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1383" w14:textId="11A69767" w:rsidR="00D1290F" w:rsidRDefault="009D586F">
      <w:r>
        <w:rPr>
          <w:noProof/>
        </w:rPr>
        <w:drawing>
          <wp:inline distT="0" distB="0" distL="0" distR="0" wp14:anchorId="6863A3BC" wp14:editId="2D7AA1BF">
            <wp:extent cx="5943600" cy="1900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ekwood ranches pic.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900555"/>
                    </a:xfrm>
                    <a:prstGeom prst="rect">
                      <a:avLst/>
                    </a:prstGeom>
                  </pic:spPr>
                </pic:pic>
              </a:graphicData>
            </a:graphic>
          </wp:inline>
        </w:drawing>
      </w:r>
    </w:p>
    <w:p w14:paraId="5D3DF3C1" w14:textId="4B418E01" w:rsidR="00AF536A" w:rsidRPr="0053576C" w:rsidRDefault="00B22935">
      <w:pPr>
        <w:rPr>
          <w:sz w:val="28"/>
          <w:szCs w:val="28"/>
        </w:rPr>
      </w:pPr>
      <w:r>
        <w:rPr>
          <w:b/>
          <w:sz w:val="28"/>
          <w:szCs w:val="28"/>
        </w:rPr>
        <w:t xml:space="preserve">                           </w:t>
      </w:r>
      <w:r w:rsidR="00042B24">
        <w:rPr>
          <w:b/>
          <w:sz w:val="28"/>
          <w:szCs w:val="28"/>
        </w:rPr>
        <w:t>Quarterly Meeting   02/11/</w:t>
      </w:r>
      <w:proofErr w:type="gramStart"/>
      <w:r w:rsidR="00042B24">
        <w:rPr>
          <w:b/>
          <w:sz w:val="28"/>
          <w:szCs w:val="28"/>
        </w:rPr>
        <w:t>2019</w:t>
      </w:r>
      <w:r w:rsidR="00E37439">
        <w:rPr>
          <w:b/>
          <w:sz w:val="28"/>
          <w:szCs w:val="28"/>
        </w:rPr>
        <w:t xml:space="preserve">  </w:t>
      </w:r>
      <w:r w:rsidR="00E37439">
        <w:rPr>
          <w:sz w:val="28"/>
          <w:szCs w:val="28"/>
        </w:rPr>
        <w:t>4029</w:t>
      </w:r>
      <w:proofErr w:type="gramEnd"/>
      <w:r w:rsidR="00E37439">
        <w:rPr>
          <w:sz w:val="28"/>
          <w:szCs w:val="28"/>
        </w:rPr>
        <w:t xml:space="preserve"> Fire Candle</w:t>
      </w:r>
      <w:r w:rsidR="0053576C">
        <w:rPr>
          <w:sz w:val="28"/>
          <w:szCs w:val="28"/>
        </w:rPr>
        <w:t xml:space="preserve">    </w:t>
      </w:r>
    </w:p>
    <w:p w14:paraId="6FC35BA4" w14:textId="761E0844" w:rsidR="00DF2510" w:rsidRDefault="00DF2510">
      <w:pPr>
        <w:rPr>
          <w:sz w:val="24"/>
          <w:szCs w:val="24"/>
        </w:rPr>
      </w:pPr>
      <w:r w:rsidRPr="002358FD">
        <w:rPr>
          <w:b/>
          <w:sz w:val="24"/>
          <w:szCs w:val="24"/>
        </w:rPr>
        <w:t>Call to Order</w:t>
      </w:r>
      <w:r w:rsidR="00E37439">
        <w:rPr>
          <w:b/>
          <w:sz w:val="24"/>
          <w:szCs w:val="24"/>
        </w:rPr>
        <w:t xml:space="preserve"> </w:t>
      </w:r>
    </w:p>
    <w:p w14:paraId="79300B31" w14:textId="5CB1C976" w:rsidR="00E37439" w:rsidRPr="00E37439" w:rsidRDefault="00E37439">
      <w:pPr>
        <w:rPr>
          <w:sz w:val="20"/>
          <w:szCs w:val="20"/>
        </w:rPr>
      </w:pPr>
      <w:r>
        <w:rPr>
          <w:sz w:val="20"/>
          <w:szCs w:val="20"/>
        </w:rPr>
        <w:t>President Bill Banfield III called the meeting to order at 7:03 p.m.</w:t>
      </w:r>
    </w:p>
    <w:p w14:paraId="3902EEB6" w14:textId="2B8A8AA3" w:rsidR="00DF2510" w:rsidRDefault="00DF2510">
      <w:pPr>
        <w:rPr>
          <w:b/>
          <w:sz w:val="24"/>
          <w:szCs w:val="24"/>
        </w:rPr>
      </w:pPr>
      <w:r w:rsidRPr="002358FD">
        <w:rPr>
          <w:b/>
          <w:sz w:val="24"/>
          <w:szCs w:val="24"/>
        </w:rPr>
        <w:t>Roll Call</w:t>
      </w:r>
    </w:p>
    <w:p w14:paraId="7CF54FBA" w14:textId="10F20843" w:rsidR="00E37439" w:rsidRDefault="00E37439">
      <w:pPr>
        <w:rPr>
          <w:sz w:val="20"/>
          <w:szCs w:val="20"/>
        </w:rPr>
      </w:pPr>
      <w:r>
        <w:rPr>
          <w:sz w:val="20"/>
          <w:szCs w:val="20"/>
        </w:rPr>
        <w:t xml:space="preserve">Present: Bill Banfield, Gurney King, Greg </w:t>
      </w:r>
      <w:proofErr w:type="spellStart"/>
      <w:r>
        <w:rPr>
          <w:sz w:val="20"/>
          <w:szCs w:val="20"/>
        </w:rPr>
        <w:t>Senulis</w:t>
      </w:r>
      <w:proofErr w:type="spellEnd"/>
      <w:r>
        <w:rPr>
          <w:sz w:val="20"/>
          <w:szCs w:val="20"/>
        </w:rPr>
        <w:t xml:space="preserve">, Eric Siebold, Dr. Denise Kern, John </w:t>
      </w:r>
      <w:proofErr w:type="spellStart"/>
      <w:r>
        <w:rPr>
          <w:sz w:val="20"/>
          <w:szCs w:val="20"/>
        </w:rPr>
        <w:t>Ousset</w:t>
      </w:r>
      <w:proofErr w:type="spellEnd"/>
      <w:r>
        <w:rPr>
          <w:sz w:val="20"/>
          <w:szCs w:val="20"/>
        </w:rPr>
        <w:t xml:space="preserve">, </w:t>
      </w:r>
      <w:r w:rsidR="00BB6AA4">
        <w:rPr>
          <w:sz w:val="20"/>
          <w:szCs w:val="20"/>
        </w:rPr>
        <w:t>Terry Peel</w:t>
      </w:r>
      <w:r w:rsidR="00AD6F5A">
        <w:rPr>
          <w:sz w:val="20"/>
          <w:szCs w:val="20"/>
        </w:rPr>
        <w:t>,</w:t>
      </w:r>
    </w:p>
    <w:p w14:paraId="070794FD" w14:textId="09B7E658" w:rsidR="00E37439" w:rsidRPr="00E37439" w:rsidRDefault="00AD6F5A">
      <w:pPr>
        <w:rPr>
          <w:sz w:val="20"/>
          <w:szCs w:val="20"/>
        </w:rPr>
      </w:pPr>
      <w:r>
        <w:rPr>
          <w:sz w:val="20"/>
          <w:szCs w:val="20"/>
        </w:rPr>
        <w:t xml:space="preserve">Marilyn </w:t>
      </w:r>
      <w:proofErr w:type="gramStart"/>
      <w:r>
        <w:rPr>
          <w:sz w:val="20"/>
          <w:szCs w:val="20"/>
        </w:rPr>
        <w:t>Salazar,</w:t>
      </w:r>
      <w:r w:rsidR="00E62FC2">
        <w:rPr>
          <w:sz w:val="20"/>
          <w:szCs w:val="20"/>
        </w:rPr>
        <w:t xml:space="preserve">   </w:t>
      </w:r>
      <w:proofErr w:type="gramEnd"/>
      <w:r w:rsidR="00E62FC2">
        <w:rPr>
          <w:sz w:val="20"/>
          <w:szCs w:val="20"/>
        </w:rPr>
        <w:t xml:space="preserve">        </w:t>
      </w:r>
      <w:r>
        <w:rPr>
          <w:sz w:val="20"/>
          <w:szCs w:val="20"/>
        </w:rPr>
        <w:t xml:space="preserve">      Absent: Jean Potter</w:t>
      </w:r>
      <w:r w:rsidR="004C320D">
        <w:rPr>
          <w:sz w:val="20"/>
          <w:szCs w:val="20"/>
        </w:rPr>
        <w:t xml:space="preserve">          </w:t>
      </w:r>
      <w:r>
        <w:rPr>
          <w:sz w:val="20"/>
          <w:szCs w:val="20"/>
        </w:rPr>
        <w:t xml:space="preserve">     Guests: Paulette Standard, Barbara </w:t>
      </w:r>
      <w:proofErr w:type="spellStart"/>
      <w:r>
        <w:rPr>
          <w:sz w:val="20"/>
          <w:szCs w:val="20"/>
        </w:rPr>
        <w:t>Senulis</w:t>
      </w:r>
      <w:proofErr w:type="spellEnd"/>
      <w:r w:rsidR="00E37439">
        <w:rPr>
          <w:sz w:val="20"/>
          <w:szCs w:val="20"/>
        </w:rPr>
        <w:t xml:space="preserve">            </w:t>
      </w:r>
    </w:p>
    <w:p w14:paraId="7C2AED13" w14:textId="0386EFAE" w:rsidR="002358FD" w:rsidRDefault="002358FD">
      <w:pPr>
        <w:rPr>
          <w:b/>
          <w:sz w:val="24"/>
          <w:szCs w:val="24"/>
        </w:rPr>
      </w:pPr>
      <w:r w:rsidRPr="002358FD">
        <w:rPr>
          <w:b/>
          <w:sz w:val="24"/>
          <w:szCs w:val="24"/>
        </w:rPr>
        <w:t>Read and Approve Quarterly Meeting Minutes 11.15.18</w:t>
      </w:r>
    </w:p>
    <w:p w14:paraId="6AA592F1" w14:textId="226D66BE" w:rsidR="0053576C" w:rsidRPr="0053576C" w:rsidRDefault="0053576C">
      <w:pPr>
        <w:rPr>
          <w:sz w:val="20"/>
          <w:szCs w:val="20"/>
        </w:rPr>
      </w:pPr>
      <w:r>
        <w:rPr>
          <w:sz w:val="20"/>
          <w:szCs w:val="20"/>
        </w:rPr>
        <w:t>Secretary Marilyn Salazar read Minutes from 11.15.18 Quarterly Meeting.   Gurney King moved to approve the Minutes, Denise Kern seconded, and the Minutes were approved.</w:t>
      </w:r>
    </w:p>
    <w:p w14:paraId="4DB1F733" w14:textId="4A52B478" w:rsidR="00DF2510" w:rsidRDefault="00DF2510">
      <w:pPr>
        <w:rPr>
          <w:b/>
          <w:sz w:val="24"/>
          <w:szCs w:val="24"/>
        </w:rPr>
      </w:pPr>
      <w:r w:rsidRPr="002358FD">
        <w:rPr>
          <w:b/>
          <w:sz w:val="24"/>
          <w:szCs w:val="24"/>
        </w:rPr>
        <w:t xml:space="preserve">Treasurer Report </w:t>
      </w:r>
    </w:p>
    <w:p w14:paraId="0CA03103" w14:textId="76DFDCFC" w:rsidR="00E62FC2" w:rsidRPr="00E62FC2" w:rsidRDefault="00E62FC2">
      <w:pPr>
        <w:rPr>
          <w:sz w:val="20"/>
          <w:szCs w:val="20"/>
        </w:rPr>
      </w:pPr>
      <w:r>
        <w:rPr>
          <w:sz w:val="20"/>
          <w:szCs w:val="20"/>
        </w:rPr>
        <w:t xml:space="preserve">At the request of new Treasurer, Marilyn Salazar, former Treasurer Paulette Standard presented the Financials, and explained that while there was a slight (category only) error on the 10.27.18 Financials presented at the Annual Meeting, when the Bookkeeper attempted to </w:t>
      </w:r>
      <w:r w:rsidR="00204977">
        <w:rPr>
          <w:sz w:val="20"/>
          <w:szCs w:val="20"/>
        </w:rPr>
        <w:t>adjust</w:t>
      </w:r>
      <w:r>
        <w:rPr>
          <w:sz w:val="20"/>
          <w:szCs w:val="20"/>
        </w:rPr>
        <w:t xml:space="preserve"> the categories, it became too difficult to correct, due to entries which had been made beyond that date.  </w:t>
      </w:r>
      <w:r w:rsidR="0034563F">
        <w:rPr>
          <w:sz w:val="20"/>
          <w:szCs w:val="20"/>
        </w:rPr>
        <w:t>The Financials presented at the Annual Meeting will stand as approved</w:t>
      </w:r>
      <w:r w:rsidR="00B300CA">
        <w:rPr>
          <w:sz w:val="20"/>
          <w:szCs w:val="20"/>
        </w:rPr>
        <w:t>, as the Total Balance remains the same</w:t>
      </w:r>
      <w:r w:rsidR="00D12283">
        <w:rPr>
          <w:sz w:val="20"/>
          <w:szCs w:val="20"/>
        </w:rPr>
        <w:t>,</w:t>
      </w:r>
      <w:r w:rsidR="00B300CA">
        <w:rPr>
          <w:sz w:val="20"/>
          <w:szCs w:val="20"/>
        </w:rPr>
        <w:t xml:space="preserve"> regardless of the category</w:t>
      </w:r>
      <w:r w:rsidR="00712217">
        <w:rPr>
          <w:sz w:val="20"/>
          <w:szCs w:val="20"/>
        </w:rPr>
        <w:t xml:space="preserve"> discrepancy.</w:t>
      </w:r>
      <w:r w:rsidR="0034563F">
        <w:rPr>
          <w:sz w:val="20"/>
          <w:szCs w:val="20"/>
        </w:rPr>
        <w:t xml:space="preserve">  </w:t>
      </w:r>
      <w:r>
        <w:rPr>
          <w:sz w:val="20"/>
          <w:szCs w:val="20"/>
        </w:rPr>
        <w:t xml:space="preserve">The Balance Sheet </w:t>
      </w:r>
      <w:proofErr w:type="spellStart"/>
      <w:r>
        <w:rPr>
          <w:sz w:val="20"/>
          <w:szCs w:val="20"/>
        </w:rPr>
        <w:t>dtd</w:t>
      </w:r>
      <w:proofErr w:type="spellEnd"/>
      <w:r>
        <w:rPr>
          <w:sz w:val="20"/>
          <w:szCs w:val="20"/>
        </w:rPr>
        <w:t xml:space="preserve">. 02.11.19 indicates total current assets of </w:t>
      </w:r>
      <w:r w:rsidR="0034563F">
        <w:rPr>
          <w:sz w:val="20"/>
          <w:szCs w:val="20"/>
        </w:rPr>
        <w:t>Checking Account $13,727.92 and $25,298.98 CD, for a total of $39,026.90.</w:t>
      </w:r>
    </w:p>
    <w:p w14:paraId="10F04D70" w14:textId="52948C15" w:rsidR="00DF2510" w:rsidRPr="002358FD" w:rsidRDefault="00DF2510">
      <w:pPr>
        <w:rPr>
          <w:b/>
          <w:sz w:val="24"/>
          <w:szCs w:val="24"/>
        </w:rPr>
      </w:pPr>
      <w:r w:rsidRPr="002358FD">
        <w:rPr>
          <w:b/>
          <w:sz w:val="24"/>
          <w:szCs w:val="24"/>
        </w:rPr>
        <w:t>Old Business</w:t>
      </w:r>
    </w:p>
    <w:p w14:paraId="27CEF53F" w14:textId="530A89B5" w:rsidR="002358FD" w:rsidRPr="00CF2F65" w:rsidRDefault="002358FD">
      <w:pPr>
        <w:rPr>
          <w:sz w:val="20"/>
          <w:szCs w:val="20"/>
        </w:rPr>
      </w:pPr>
      <w:r>
        <w:rPr>
          <w:sz w:val="24"/>
          <w:szCs w:val="24"/>
        </w:rPr>
        <w:t xml:space="preserve">Monthly Newsletter via </w:t>
      </w:r>
      <w:proofErr w:type="spellStart"/>
      <w:r>
        <w:rPr>
          <w:sz w:val="24"/>
          <w:szCs w:val="24"/>
        </w:rPr>
        <w:t>eBlast</w:t>
      </w:r>
      <w:proofErr w:type="spellEnd"/>
      <w:r w:rsidR="00CF2F65">
        <w:rPr>
          <w:sz w:val="24"/>
          <w:szCs w:val="24"/>
        </w:rPr>
        <w:t xml:space="preserve">  </w:t>
      </w:r>
      <w:r w:rsidR="00091BF4">
        <w:rPr>
          <w:sz w:val="24"/>
          <w:szCs w:val="24"/>
        </w:rPr>
        <w:t xml:space="preserve">  </w:t>
      </w:r>
      <w:proofErr w:type="gramStart"/>
      <w:r w:rsidR="00CF2F65">
        <w:rPr>
          <w:sz w:val="20"/>
          <w:szCs w:val="20"/>
        </w:rPr>
        <w:t>In</w:t>
      </w:r>
      <w:proofErr w:type="gramEnd"/>
      <w:r w:rsidR="00CF2F65">
        <w:rPr>
          <w:sz w:val="20"/>
          <w:szCs w:val="20"/>
        </w:rPr>
        <w:t xml:space="preserve"> an effort to facilitate regular communication within the Creekwood Ranches, Terry Peel volunteered to create </w:t>
      </w:r>
      <w:r w:rsidR="00091BF4">
        <w:rPr>
          <w:sz w:val="20"/>
          <w:szCs w:val="20"/>
        </w:rPr>
        <w:t xml:space="preserve">a quarterly </w:t>
      </w:r>
      <w:proofErr w:type="spellStart"/>
      <w:r w:rsidR="00091BF4">
        <w:rPr>
          <w:sz w:val="20"/>
          <w:szCs w:val="20"/>
        </w:rPr>
        <w:t>eBlast</w:t>
      </w:r>
      <w:proofErr w:type="spellEnd"/>
      <w:r w:rsidR="00091BF4">
        <w:rPr>
          <w:sz w:val="20"/>
          <w:szCs w:val="20"/>
        </w:rPr>
        <w:t xml:space="preserve"> to provide pertinent information to all property owners.  Denise Kern motioned to approve, Gurney King seconded, and the Motion passed.</w:t>
      </w:r>
    </w:p>
    <w:p w14:paraId="0069729B" w14:textId="1117C3F4" w:rsidR="002358FD" w:rsidRPr="00091BF4" w:rsidRDefault="002358FD">
      <w:pPr>
        <w:rPr>
          <w:sz w:val="20"/>
          <w:szCs w:val="20"/>
        </w:rPr>
      </w:pPr>
      <w:r>
        <w:rPr>
          <w:sz w:val="24"/>
          <w:szCs w:val="24"/>
        </w:rPr>
        <w:t>New Sign for Entrance</w:t>
      </w:r>
      <w:r w:rsidR="00091BF4">
        <w:rPr>
          <w:sz w:val="24"/>
          <w:szCs w:val="24"/>
        </w:rPr>
        <w:t xml:space="preserve"> </w:t>
      </w:r>
      <w:r w:rsidR="00091BF4">
        <w:rPr>
          <w:sz w:val="20"/>
          <w:szCs w:val="20"/>
        </w:rPr>
        <w:t xml:space="preserve"> </w:t>
      </w:r>
      <w:r w:rsidR="00C86114">
        <w:rPr>
          <w:sz w:val="20"/>
          <w:szCs w:val="20"/>
        </w:rPr>
        <w:t xml:space="preserve">  </w:t>
      </w:r>
      <w:r w:rsidR="00D93CBF">
        <w:rPr>
          <w:sz w:val="20"/>
          <w:szCs w:val="20"/>
        </w:rPr>
        <w:t>Terry</w:t>
      </w:r>
      <w:r w:rsidR="00091BF4">
        <w:rPr>
          <w:sz w:val="20"/>
          <w:szCs w:val="20"/>
        </w:rPr>
        <w:t xml:space="preserve"> and Jean Potter created</w:t>
      </w:r>
      <w:r w:rsidR="00380F34">
        <w:rPr>
          <w:sz w:val="20"/>
          <w:szCs w:val="20"/>
        </w:rPr>
        <w:t>/</w:t>
      </w:r>
      <w:r w:rsidR="00091BF4">
        <w:rPr>
          <w:sz w:val="20"/>
          <w:szCs w:val="20"/>
        </w:rPr>
        <w:t xml:space="preserve"> installed a</w:t>
      </w:r>
      <w:r w:rsidR="009239F6">
        <w:rPr>
          <w:sz w:val="20"/>
          <w:szCs w:val="20"/>
        </w:rPr>
        <w:t xml:space="preserve">n attractive </w:t>
      </w:r>
      <w:r w:rsidR="00091BF4">
        <w:rPr>
          <w:sz w:val="20"/>
          <w:szCs w:val="20"/>
        </w:rPr>
        <w:t xml:space="preserve">new entrance sign </w:t>
      </w:r>
      <w:r w:rsidR="00380F34">
        <w:rPr>
          <w:sz w:val="20"/>
          <w:szCs w:val="20"/>
        </w:rPr>
        <w:t>for</w:t>
      </w:r>
      <w:r w:rsidR="00091BF4">
        <w:rPr>
          <w:sz w:val="20"/>
          <w:szCs w:val="20"/>
        </w:rPr>
        <w:t xml:space="preserve"> $195.</w:t>
      </w:r>
    </w:p>
    <w:p w14:paraId="76B3AB09" w14:textId="41D709B0" w:rsidR="002358FD" w:rsidRPr="00D93CBF" w:rsidRDefault="002358FD">
      <w:pPr>
        <w:rPr>
          <w:sz w:val="20"/>
          <w:szCs w:val="20"/>
        </w:rPr>
      </w:pPr>
      <w:r>
        <w:rPr>
          <w:sz w:val="24"/>
          <w:szCs w:val="24"/>
        </w:rPr>
        <w:t>Deer Park Sign</w:t>
      </w:r>
      <w:r w:rsidR="009239F6">
        <w:rPr>
          <w:sz w:val="24"/>
          <w:szCs w:val="24"/>
        </w:rPr>
        <w:t xml:space="preserve">   </w:t>
      </w:r>
      <w:r w:rsidR="00D93CBF">
        <w:rPr>
          <w:sz w:val="20"/>
          <w:szCs w:val="20"/>
        </w:rPr>
        <w:t>Due to the deterioration of the two Deer Park signs, Terry and Jean Potter have offered to create and install one attractive new</w:t>
      </w:r>
      <w:r w:rsidR="00D603A6">
        <w:rPr>
          <w:sz w:val="20"/>
          <w:szCs w:val="20"/>
        </w:rPr>
        <w:t xml:space="preserve"> </w:t>
      </w:r>
      <w:r w:rsidR="00C86114">
        <w:rPr>
          <w:sz w:val="20"/>
          <w:szCs w:val="20"/>
        </w:rPr>
        <w:t xml:space="preserve">comprehensive </w:t>
      </w:r>
      <w:proofErr w:type="gramStart"/>
      <w:r w:rsidR="00D603A6">
        <w:rPr>
          <w:sz w:val="20"/>
          <w:szCs w:val="20"/>
        </w:rPr>
        <w:t>rules</w:t>
      </w:r>
      <w:proofErr w:type="gramEnd"/>
      <w:r w:rsidR="00D93CBF">
        <w:rPr>
          <w:sz w:val="20"/>
          <w:szCs w:val="20"/>
        </w:rPr>
        <w:t xml:space="preserve"> sign for the park for $100.  Denise Kern motioned to approve, Eric Siebold seconded, and the motion passed to build</w:t>
      </w:r>
      <w:r w:rsidR="004C320D">
        <w:rPr>
          <w:sz w:val="20"/>
          <w:szCs w:val="20"/>
        </w:rPr>
        <w:t xml:space="preserve">/install </w:t>
      </w:r>
      <w:r w:rsidR="00D93CBF">
        <w:rPr>
          <w:sz w:val="20"/>
          <w:szCs w:val="20"/>
        </w:rPr>
        <w:t>a new sign.</w:t>
      </w:r>
    </w:p>
    <w:p w14:paraId="178C530E" w14:textId="0F6DDB57" w:rsidR="00830FBD" w:rsidRPr="00830FBD" w:rsidRDefault="00830FBD">
      <w:pPr>
        <w:rPr>
          <w:sz w:val="20"/>
          <w:szCs w:val="20"/>
        </w:rPr>
      </w:pPr>
      <w:r>
        <w:rPr>
          <w:sz w:val="24"/>
          <w:szCs w:val="24"/>
        </w:rPr>
        <w:lastRenderedPageBreak/>
        <w:t xml:space="preserve">Procedural </w:t>
      </w:r>
      <w:r w:rsidR="002358FD">
        <w:rPr>
          <w:sz w:val="24"/>
          <w:szCs w:val="24"/>
        </w:rPr>
        <w:t>Guide for New POA Board Member</w:t>
      </w:r>
      <w:r w:rsidR="00A21191">
        <w:rPr>
          <w:sz w:val="24"/>
          <w:szCs w:val="24"/>
        </w:rPr>
        <w:t>s</w:t>
      </w:r>
      <w:r>
        <w:rPr>
          <w:sz w:val="24"/>
          <w:szCs w:val="24"/>
        </w:rPr>
        <w:t xml:space="preserve"> </w:t>
      </w:r>
      <w:r>
        <w:rPr>
          <w:sz w:val="20"/>
          <w:szCs w:val="20"/>
        </w:rPr>
        <w:t xml:space="preserve">  Paulette Standard will work with Marilyn Salazar to develop and publish a Guide with Responsibilities/Time </w:t>
      </w:r>
      <w:r w:rsidR="005F4E4B">
        <w:rPr>
          <w:sz w:val="20"/>
          <w:szCs w:val="20"/>
        </w:rPr>
        <w:t>Line</w:t>
      </w:r>
      <w:r>
        <w:rPr>
          <w:sz w:val="20"/>
          <w:szCs w:val="20"/>
        </w:rPr>
        <w:t xml:space="preserve"> for all current and future board members.</w:t>
      </w:r>
    </w:p>
    <w:p w14:paraId="20C1EA3A" w14:textId="7E5899AB" w:rsidR="00FB2178" w:rsidRDefault="00A21191">
      <w:pPr>
        <w:rPr>
          <w:sz w:val="20"/>
          <w:szCs w:val="20"/>
        </w:rPr>
      </w:pPr>
      <w:r>
        <w:rPr>
          <w:sz w:val="24"/>
          <w:szCs w:val="24"/>
        </w:rPr>
        <w:t>Audit of Financials</w:t>
      </w:r>
      <w:r w:rsidR="00652AE0">
        <w:rPr>
          <w:sz w:val="24"/>
          <w:szCs w:val="24"/>
        </w:rPr>
        <w:t xml:space="preserve">   </w:t>
      </w:r>
      <w:r w:rsidR="00652AE0">
        <w:rPr>
          <w:sz w:val="20"/>
          <w:szCs w:val="20"/>
        </w:rPr>
        <w:t>Outgoing Treasurer, Paulette Standard, requested an audit of Financials.   Gurney King met with Paulette Standard and Marilyn Salazar to audit</w:t>
      </w:r>
      <w:r w:rsidR="00FB2178">
        <w:rPr>
          <w:sz w:val="20"/>
          <w:szCs w:val="20"/>
        </w:rPr>
        <w:t xml:space="preserve"> accounting procedures.  It was noted that key procedures, (transactions recorded in detail in check register as well as in QuickBooks by an independent bookkeeper, reconciliation to bank statements monthly, as well as generation of P/L Balance Sheet which matches the changes in the bank account) are being followed.</w:t>
      </w:r>
      <w:r w:rsidR="00CA5B93">
        <w:rPr>
          <w:sz w:val="20"/>
          <w:szCs w:val="20"/>
        </w:rPr>
        <w:t xml:space="preserve">  Adequate detailed information is being retained to address concerns regarding any specific expenditure.</w:t>
      </w:r>
    </w:p>
    <w:p w14:paraId="7F3D83B4" w14:textId="4DFAC91E" w:rsidR="00B1209F" w:rsidRDefault="00B1209F">
      <w:pPr>
        <w:rPr>
          <w:sz w:val="20"/>
          <w:szCs w:val="20"/>
        </w:rPr>
      </w:pPr>
      <w:r>
        <w:rPr>
          <w:sz w:val="24"/>
          <w:szCs w:val="24"/>
        </w:rPr>
        <w:t>Neighborhood Decal</w:t>
      </w:r>
      <w:r w:rsidR="0008279A">
        <w:rPr>
          <w:sz w:val="24"/>
          <w:szCs w:val="24"/>
        </w:rPr>
        <w:t xml:space="preserve"> </w:t>
      </w:r>
      <w:r w:rsidR="00FD6A72">
        <w:rPr>
          <w:sz w:val="24"/>
          <w:szCs w:val="24"/>
        </w:rPr>
        <w:t xml:space="preserve"> </w:t>
      </w:r>
      <w:r w:rsidR="00FD6A72">
        <w:rPr>
          <w:sz w:val="20"/>
          <w:szCs w:val="20"/>
        </w:rPr>
        <w:t xml:space="preserve">  In an effort to promote community awareness and reduce crime, John </w:t>
      </w:r>
      <w:proofErr w:type="spellStart"/>
      <w:r w:rsidR="00FD6A72">
        <w:rPr>
          <w:sz w:val="20"/>
          <w:szCs w:val="20"/>
        </w:rPr>
        <w:t>Ousset</w:t>
      </w:r>
      <w:proofErr w:type="spellEnd"/>
      <w:r w:rsidR="00FD6A72">
        <w:rPr>
          <w:sz w:val="20"/>
          <w:szCs w:val="20"/>
        </w:rPr>
        <w:t xml:space="preserve"> has created a sample Decal approximately 3” wide x 1.5” tall to be displayed on vehicles to establish residency in our subdivision.  Cost is $165. to order a quantity of 500.  Gurney King motioned to approve the purchase, Denise Kern seconded, and the motion to purchase was approved.</w:t>
      </w:r>
      <w:r w:rsidR="004C320D">
        <w:rPr>
          <w:sz w:val="20"/>
          <w:szCs w:val="20"/>
        </w:rPr>
        <w:t xml:space="preserve">  Decals can be sent by mail with the 2019 Dues Assessment in May</w:t>
      </w:r>
      <w:r w:rsidR="004663F9">
        <w:rPr>
          <w:sz w:val="20"/>
          <w:szCs w:val="20"/>
        </w:rPr>
        <w:t>,</w:t>
      </w:r>
      <w:r w:rsidR="00967BB1">
        <w:rPr>
          <w:sz w:val="20"/>
          <w:szCs w:val="20"/>
        </w:rPr>
        <w:t xml:space="preserve"> and will also be available for distribution at the Annual Meeting on 10/26/2019.</w:t>
      </w:r>
    </w:p>
    <w:p w14:paraId="79228EC8" w14:textId="472AA147" w:rsidR="00A02107" w:rsidRDefault="00A02107">
      <w:pPr>
        <w:rPr>
          <w:sz w:val="24"/>
          <w:szCs w:val="24"/>
        </w:rPr>
      </w:pPr>
      <w:r>
        <w:rPr>
          <w:sz w:val="24"/>
          <w:szCs w:val="24"/>
        </w:rPr>
        <w:t xml:space="preserve">Hwy # 46 at Creekwood Ranches </w:t>
      </w:r>
      <w:r w:rsidR="001E1A05">
        <w:rPr>
          <w:sz w:val="24"/>
          <w:szCs w:val="24"/>
        </w:rPr>
        <w:t>Entrance</w:t>
      </w:r>
    </w:p>
    <w:p w14:paraId="4C05CBA4" w14:textId="65E2AAAB" w:rsidR="00A02107" w:rsidRPr="00A02107" w:rsidRDefault="00A02107">
      <w:pPr>
        <w:rPr>
          <w:sz w:val="20"/>
          <w:szCs w:val="20"/>
        </w:rPr>
      </w:pPr>
      <w:r>
        <w:rPr>
          <w:sz w:val="20"/>
          <w:szCs w:val="20"/>
        </w:rPr>
        <w:t>On</w:t>
      </w:r>
      <w:r w:rsidR="003C7211">
        <w:rPr>
          <w:sz w:val="20"/>
          <w:szCs w:val="20"/>
        </w:rPr>
        <w:t xml:space="preserve">going </w:t>
      </w:r>
      <w:r>
        <w:rPr>
          <w:sz w:val="20"/>
          <w:szCs w:val="20"/>
        </w:rPr>
        <w:t xml:space="preserve">concern has been expressed for the need for a signal to facilitate safe ingress/egress for our residents as traffic continues to increase daily, particularly at am/pm rush hours.  It is also noted that the incline heading west needs to be leveled for safety.  President Bill Banfield, (a former SAPD accident investigator) together with Gurney King and Greg </w:t>
      </w:r>
      <w:proofErr w:type="spellStart"/>
      <w:r>
        <w:rPr>
          <w:sz w:val="20"/>
          <w:szCs w:val="20"/>
        </w:rPr>
        <w:t>Senulis</w:t>
      </w:r>
      <w:proofErr w:type="spellEnd"/>
      <w:r>
        <w:rPr>
          <w:sz w:val="20"/>
          <w:szCs w:val="20"/>
        </w:rPr>
        <w:t xml:space="preserve">, will compose a letter to TXDOT </w:t>
      </w:r>
      <w:r w:rsidR="00C370C6">
        <w:rPr>
          <w:sz w:val="20"/>
          <w:szCs w:val="20"/>
        </w:rPr>
        <w:t>requesting a signal.</w:t>
      </w:r>
    </w:p>
    <w:p w14:paraId="26C0AFB3" w14:textId="1334D4F7" w:rsidR="00DF2510" w:rsidRDefault="00DF2510">
      <w:pPr>
        <w:rPr>
          <w:b/>
          <w:sz w:val="24"/>
          <w:szCs w:val="24"/>
        </w:rPr>
      </w:pPr>
      <w:r w:rsidRPr="002358FD">
        <w:rPr>
          <w:b/>
          <w:sz w:val="24"/>
          <w:szCs w:val="24"/>
        </w:rPr>
        <w:t>New Business</w:t>
      </w:r>
    </w:p>
    <w:p w14:paraId="6CDACB77" w14:textId="77CD4B7F" w:rsidR="003A5EA3" w:rsidRPr="001C69C0" w:rsidRDefault="003A5EA3">
      <w:pPr>
        <w:rPr>
          <w:sz w:val="20"/>
          <w:szCs w:val="20"/>
        </w:rPr>
      </w:pPr>
      <w:r>
        <w:rPr>
          <w:sz w:val="24"/>
          <w:szCs w:val="24"/>
        </w:rPr>
        <w:t>Posting of Financials to Web</w:t>
      </w:r>
      <w:r w:rsidR="0094170D">
        <w:rPr>
          <w:sz w:val="24"/>
          <w:szCs w:val="24"/>
        </w:rPr>
        <w:t>site</w:t>
      </w:r>
      <w:r w:rsidR="00FF2A92">
        <w:rPr>
          <w:sz w:val="24"/>
          <w:szCs w:val="24"/>
        </w:rPr>
        <w:t xml:space="preserve">  </w:t>
      </w:r>
      <w:r w:rsidR="001C69C0">
        <w:rPr>
          <w:sz w:val="24"/>
          <w:szCs w:val="24"/>
        </w:rPr>
        <w:t xml:space="preserve">  </w:t>
      </w:r>
      <w:r w:rsidR="001C69C0">
        <w:rPr>
          <w:sz w:val="20"/>
          <w:szCs w:val="20"/>
        </w:rPr>
        <w:t xml:space="preserve">Since there is no legal requirement to post Financials to our website, it has been proposed that all Financials be removed, </w:t>
      </w:r>
      <w:r w:rsidR="004C320D">
        <w:rPr>
          <w:sz w:val="20"/>
          <w:szCs w:val="20"/>
        </w:rPr>
        <w:t xml:space="preserve">with </w:t>
      </w:r>
      <w:r w:rsidR="00FF2A92">
        <w:rPr>
          <w:sz w:val="20"/>
          <w:szCs w:val="20"/>
        </w:rPr>
        <w:t xml:space="preserve">property owners </w:t>
      </w:r>
      <w:r w:rsidR="004C320D">
        <w:rPr>
          <w:sz w:val="20"/>
          <w:szCs w:val="20"/>
        </w:rPr>
        <w:t>encouraged</w:t>
      </w:r>
      <w:r w:rsidR="00FF2A92">
        <w:rPr>
          <w:sz w:val="20"/>
          <w:szCs w:val="20"/>
        </w:rPr>
        <w:t xml:space="preserve"> to request Financials from our Bookkeeper</w:t>
      </w:r>
      <w:r w:rsidR="004C320D">
        <w:rPr>
          <w:sz w:val="20"/>
          <w:szCs w:val="20"/>
        </w:rPr>
        <w:t>, as needed</w:t>
      </w:r>
      <w:r w:rsidR="00FF2A92">
        <w:rPr>
          <w:sz w:val="20"/>
          <w:szCs w:val="20"/>
        </w:rPr>
        <w:t>.  Terry Peel motioned to approve, Gurney King seconded, and the motion passed.  All Financials previously posted to the website will be removed</w:t>
      </w:r>
      <w:r w:rsidR="008D5F8F">
        <w:rPr>
          <w:sz w:val="20"/>
          <w:szCs w:val="20"/>
        </w:rPr>
        <w:t>.</w:t>
      </w:r>
    </w:p>
    <w:p w14:paraId="1A8F049A" w14:textId="3CAFDD67" w:rsidR="00A21191" w:rsidRPr="008D5F8F" w:rsidRDefault="003A5EA3">
      <w:pPr>
        <w:rPr>
          <w:sz w:val="20"/>
          <w:szCs w:val="20"/>
        </w:rPr>
      </w:pPr>
      <w:r w:rsidRPr="002D6A64">
        <w:rPr>
          <w:sz w:val="24"/>
          <w:szCs w:val="24"/>
        </w:rPr>
        <w:t>Annual</w:t>
      </w:r>
      <w:r w:rsidR="0094170D" w:rsidRPr="002D6A64">
        <w:rPr>
          <w:sz w:val="24"/>
          <w:szCs w:val="24"/>
        </w:rPr>
        <w:t xml:space="preserve"> Garage Sale 05/18/2019</w:t>
      </w:r>
      <w:r w:rsidR="004F3F9D">
        <w:rPr>
          <w:sz w:val="24"/>
          <w:szCs w:val="24"/>
        </w:rPr>
        <w:t xml:space="preserve">  </w:t>
      </w:r>
      <w:r w:rsidR="008D5F8F">
        <w:rPr>
          <w:sz w:val="24"/>
          <w:szCs w:val="24"/>
        </w:rPr>
        <w:t xml:space="preserve">  </w:t>
      </w:r>
      <w:r w:rsidR="008D5F8F">
        <w:rPr>
          <w:sz w:val="20"/>
          <w:szCs w:val="20"/>
        </w:rPr>
        <w:t xml:space="preserve">Jean Potter has the Banner, and can change the date annually.  Paulette Standard will post date on Next Door website.  John </w:t>
      </w:r>
      <w:proofErr w:type="spellStart"/>
      <w:r w:rsidR="008D5F8F">
        <w:rPr>
          <w:sz w:val="20"/>
          <w:szCs w:val="20"/>
        </w:rPr>
        <w:t>Ousset</w:t>
      </w:r>
      <w:proofErr w:type="spellEnd"/>
      <w:r w:rsidR="008D5F8F">
        <w:rPr>
          <w:sz w:val="20"/>
          <w:szCs w:val="20"/>
        </w:rPr>
        <w:t xml:space="preserve"> will post on </w:t>
      </w:r>
      <w:proofErr w:type="spellStart"/>
      <w:r w:rsidR="008D5F8F">
        <w:rPr>
          <w:sz w:val="20"/>
          <w:szCs w:val="20"/>
        </w:rPr>
        <w:t>FaceBook</w:t>
      </w:r>
      <w:proofErr w:type="spellEnd"/>
      <w:r w:rsidR="008D5F8F">
        <w:rPr>
          <w:sz w:val="20"/>
          <w:szCs w:val="20"/>
        </w:rPr>
        <w:t xml:space="preserve"> </w:t>
      </w:r>
      <w:proofErr w:type="spellStart"/>
      <w:r w:rsidR="008D5F8F">
        <w:rPr>
          <w:sz w:val="20"/>
          <w:szCs w:val="20"/>
        </w:rPr>
        <w:t>MarketPlace</w:t>
      </w:r>
      <w:proofErr w:type="spellEnd"/>
      <w:r w:rsidR="008D5F8F">
        <w:rPr>
          <w:sz w:val="20"/>
          <w:szCs w:val="20"/>
        </w:rPr>
        <w:t xml:space="preserve">.  The date will also be announced via </w:t>
      </w:r>
      <w:proofErr w:type="spellStart"/>
      <w:r w:rsidR="008D5F8F">
        <w:rPr>
          <w:sz w:val="20"/>
          <w:szCs w:val="20"/>
        </w:rPr>
        <w:t>eBlast</w:t>
      </w:r>
      <w:proofErr w:type="spellEnd"/>
      <w:r w:rsidR="008D5F8F">
        <w:rPr>
          <w:sz w:val="20"/>
          <w:szCs w:val="20"/>
        </w:rPr>
        <w:t>.</w:t>
      </w:r>
    </w:p>
    <w:p w14:paraId="4CE53226" w14:textId="3559B5A2" w:rsidR="002D6A64" w:rsidRPr="008D5F8F" w:rsidRDefault="002D6A64">
      <w:pPr>
        <w:rPr>
          <w:sz w:val="20"/>
          <w:szCs w:val="20"/>
        </w:rPr>
      </w:pPr>
      <w:r>
        <w:rPr>
          <w:sz w:val="24"/>
          <w:szCs w:val="24"/>
        </w:rPr>
        <w:t>Variance Letter</w:t>
      </w:r>
      <w:r w:rsidR="00807F93">
        <w:rPr>
          <w:sz w:val="24"/>
          <w:szCs w:val="24"/>
        </w:rPr>
        <w:t xml:space="preserve">   </w:t>
      </w:r>
      <w:r w:rsidR="008D5F8F">
        <w:rPr>
          <w:sz w:val="24"/>
          <w:szCs w:val="24"/>
        </w:rPr>
        <w:t xml:space="preserve">  </w:t>
      </w:r>
      <w:r w:rsidR="006B4276">
        <w:rPr>
          <w:sz w:val="20"/>
          <w:szCs w:val="20"/>
        </w:rPr>
        <w:t>If any new construction was not approved by the Architectural Committee after the Annual Meeting in 10/2017 due to the attorney’s comments, a request should be sent from the property owner to the Architectural Committee for consideration of approval of any varianc</w:t>
      </w:r>
      <w:r w:rsidR="00BD6910">
        <w:rPr>
          <w:sz w:val="20"/>
          <w:szCs w:val="20"/>
        </w:rPr>
        <w:t>e(s)</w:t>
      </w:r>
      <w:r w:rsidR="00E142FD">
        <w:rPr>
          <w:sz w:val="20"/>
          <w:szCs w:val="20"/>
        </w:rPr>
        <w:t>.</w:t>
      </w:r>
    </w:p>
    <w:p w14:paraId="426D09EB" w14:textId="45D0DF17" w:rsidR="00C94190" w:rsidRDefault="00C94190">
      <w:pPr>
        <w:rPr>
          <w:sz w:val="20"/>
          <w:szCs w:val="20"/>
        </w:rPr>
      </w:pPr>
      <w:r>
        <w:rPr>
          <w:sz w:val="24"/>
          <w:szCs w:val="24"/>
        </w:rPr>
        <w:t>Garbage Collection</w:t>
      </w:r>
      <w:r w:rsidR="00A02107">
        <w:rPr>
          <w:sz w:val="24"/>
          <w:szCs w:val="24"/>
        </w:rPr>
        <w:t xml:space="preserve"> </w:t>
      </w:r>
      <w:r w:rsidR="00EB169B">
        <w:rPr>
          <w:sz w:val="24"/>
          <w:szCs w:val="24"/>
        </w:rPr>
        <w:t xml:space="preserve">  </w:t>
      </w:r>
      <w:r w:rsidR="00A02107">
        <w:rPr>
          <w:sz w:val="20"/>
          <w:szCs w:val="20"/>
        </w:rPr>
        <w:t xml:space="preserve"> </w:t>
      </w:r>
      <w:r w:rsidR="00A02107" w:rsidRPr="00A02107">
        <w:rPr>
          <w:i/>
          <w:sz w:val="20"/>
          <w:szCs w:val="20"/>
        </w:rPr>
        <w:t>Hill Country Waste Solutions</w:t>
      </w:r>
      <w:r w:rsidR="00A02107">
        <w:rPr>
          <w:sz w:val="20"/>
          <w:szCs w:val="20"/>
        </w:rPr>
        <w:t xml:space="preserve"> is now available as a new option for garbage coll</w:t>
      </w:r>
      <w:r w:rsidR="00EF6992">
        <w:rPr>
          <w:sz w:val="20"/>
          <w:szCs w:val="20"/>
        </w:rPr>
        <w:t>ection</w:t>
      </w:r>
      <w:r w:rsidR="00264C57">
        <w:rPr>
          <w:sz w:val="20"/>
          <w:szCs w:val="20"/>
        </w:rPr>
        <w:t>, in addition to other companies already servicing the subdivision.</w:t>
      </w:r>
    </w:p>
    <w:p w14:paraId="046C4009" w14:textId="5B64FB4E" w:rsidR="00EF6992" w:rsidRDefault="00EF6992">
      <w:pPr>
        <w:rPr>
          <w:sz w:val="24"/>
          <w:szCs w:val="24"/>
        </w:rPr>
      </w:pPr>
      <w:r>
        <w:rPr>
          <w:sz w:val="24"/>
          <w:szCs w:val="24"/>
        </w:rPr>
        <w:t>Annual Dues Assessment Letter</w:t>
      </w:r>
    </w:p>
    <w:p w14:paraId="4DF71548" w14:textId="3F8641CC" w:rsidR="004C320D" w:rsidRPr="00EF6992" w:rsidRDefault="00EF6992">
      <w:pPr>
        <w:rPr>
          <w:sz w:val="20"/>
          <w:szCs w:val="20"/>
        </w:rPr>
      </w:pPr>
      <w:r>
        <w:rPr>
          <w:sz w:val="20"/>
          <w:szCs w:val="20"/>
        </w:rPr>
        <w:t>Paulette Standard and Marilyn Salazar will work with Barbara’s Bookkeeping t</w:t>
      </w:r>
      <w:r w:rsidR="00264C57">
        <w:rPr>
          <w:sz w:val="20"/>
          <w:szCs w:val="20"/>
        </w:rPr>
        <w:t>o prepare annual dues invoices to be mailed approximately May 1, 2019, with Annual Dues payable by June 1, 2019.</w:t>
      </w:r>
    </w:p>
    <w:p w14:paraId="7D6E6E79" w14:textId="0AD5A6F9" w:rsidR="00DF2510" w:rsidRPr="00EF6992" w:rsidRDefault="00DF2510">
      <w:pPr>
        <w:rPr>
          <w:sz w:val="20"/>
          <w:szCs w:val="20"/>
        </w:rPr>
      </w:pPr>
      <w:r w:rsidRPr="002358FD">
        <w:rPr>
          <w:b/>
          <w:sz w:val="24"/>
          <w:szCs w:val="24"/>
        </w:rPr>
        <w:t xml:space="preserve">Motion to </w:t>
      </w:r>
      <w:proofErr w:type="gramStart"/>
      <w:r w:rsidRPr="002358FD">
        <w:rPr>
          <w:b/>
          <w:sz w:val="24"/>
          <w:szCs w:val="24"/>
        </w:rPr>
        <w:t>Close</w:t>
      </w:r>
      <w:r w:rsidR="00EF6992">
        <w:rPr>
          <w:b/>
          <w:sz w:val="24"/>
          <w:szCs w:val="24"/>
        </w:rPr>
        <w:t xml:space="preserve">  </w:t>
      </w:r>
      <w:r w:rsidR="00EF6992">
        <w:rPr>
          <w:sz w:val="20"/>
          <w:szCs w:val="20"/>
        </w:rPr>
        <w:t>Terry</w:t>
      </w:r>
      <w:proofErr w:type="gramEnd"/>
      <w:r w:rsidR="00EF6992">
        <w:rPr>
          <w:sz w:val="20"/>
          <w:szCs w:val="20"/>
        </w:rPr>
        <w:t xml:space="preserve"> Peel moved to close the meeting, Eric Seibold seconded and the meeting was adjourned at 8:51 p.m.</w:t>
      </w:r>
    </w:p>
    <w:p w14:paraId="5964C083" w14:textId="1C74206B" w:rsidR="002358FD" w:rsidRDefault="002358FD">
      <w:pPr>
        <w:rPr>
          <w:b/>
          <w:sz w:val="20"/>
          <w:szCs w:val="20"/>
        </w:rPr>
      </w:pPr>
      <w:r>
        <w:rPr>
          <w:b/>
          <w:sz w:val="24"/>
          <w:szCs w:val="24"/>
        </w:rPr>
        <w:t xml:space="preserve">Next Meeting </w:t>
      </w:r>
      <w:proofErr w:type="gramStart"/>
      <w:r>
        <w:rPr>
          <w:b/>
          <w:sz w:val="24"/>
          <w:szCs w:val="24"/>
        </w:rPr>
        <w:t>Date  05</w:t>
      </w:r>
      <w:proofErr w:type="gramEnd"/>
      <w:r>
        <w:rPr>
          <w:b/>
          <w:sz w:val="24"/>
          <w:szCs w:val="24"/>
        </w:rPr>
        <w:t>/13/19</w:t>
      </w:r>
      <w:r w:rsidR="00EF6992">
        <w:rPr>
          <w:b/>
          <w:sz w:val="24"/>
          <w:szCs w:val="24"/>
        </w:rPr>
        <w:t xml:space="preserve">  </w:t>
      </w:r>
      <w:r w:rsidR="00EF6992">
        <w:rPr>
          <w:b/>
          <w:sz w:val="20"/>
          <w:szCs w:val="20"/>
        </w:rPr>
        <w:t>7:00 p.m.</w:t>
      </w:r>
    </w:p>
    <w:p w14:paraId="03F819DA" w14:textId="40BF49F4" w:rsidR="00EF6992" w:rsidRDefault="00EF6992">
      <w:pPr>
        <w:rPr>
          <w:b/>
          <w:sz w:val="20"/>
          <w:szCs w:val="20"/>
        </w:rPr>
      </w:pPr>
      <w:r>
        <w:rPr>
          <w:b/>
          <w:sz w:val="20"/>
          <w:szCs w:val="20"/>
        </w:rPr>
        <w:t>Marilyn Salazar, Secretary</w:t>
      </w:r>
      <w:r w:rsidR="00965B71">
        <w:rPr>
          <w:b/>
          <w:sz w:val="20"/>
          <w:szCs w:val="20"/>
        </w:rPr>
        <w:t xml:space="preserve">     </w:t>
      </w:r>
      <w:r w:rsidR="00361F7E">
        <w:rPr>
          <w:b/>
          <w:sz w:val="20"/>
          <w:szCs w:val="20"/>
        </w:rPr>
        <w:t xml:space="preserve">                                       Bill Banfield III, President</w:t>
      </w:r>
    </w:p>
    <w:p w14:paraId="771D3B39" w14:textId="4B6FE6A4" w:rsidR="00965B71" w:rsidRDefault="00965B71">
      <w:pPr>
        <w:rPr>
          <w:b/>
          <w:sz w:val="20"/>
          <w:szCs w:val="20"/>
        </w:rPr>
      </w:pPr>
      <w:bookmarkStart w:id="0" w:name="_GoBack"/>
      <w:bookmarkEnd w:id="0"/>
    </w:p>
    <w:p w14:paraId="0893E6E8" w14:textId="2D0E120C" w:rsidR="00EF6992" w:rsidRPr="00EF6992" w:rsidRDefault="00EF6992">
      <w:pPr>
        <w:rPr>
          <w:b/>
          <w:sz w:val="20"/>
          <w:szCs w:val="20"/>
        </w:rPr>
      </w:pPr>
      <w:r>
        <w:rPr>
          <w:b/>
          <w:sz w:val="20"/>
          <w:szCs w:val="20"/>
        </w:rPr>
        <w:t xml:space="preserve"> </w:t>
      </w:r>
    </w:p>
    <w:p w14:paraId="0271DA68" w14:textId="582D5F04" w:rsidR="00D0471A" w:rsidRDefault="00D0471A"/>
    <w:sectPr w:rsidR="00D047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2D2C7" w14:textId="77777777" w:rsidR="00135F21" w:rsidRDefault="00135F21" w:rsidP="00E43321">
      <w:pPr>
        <w:spacing w:after="0" w:line="240" w:lineRule="auto"/>
      </w:pPr>
      <w:r>
        <w:separator/>
      </w:r>
    </w:p>
  </w:endnote>
  <w:endnote w:type="continuationSeparator" w:id="0">
    <w:p w14:paraId="2C3225E2" w14:textId="77777777" w:rsidR="00135F21" w:rsidRDefault="00135F21" w:rsidP="00E4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C683" w14:textId="77777777" w:rsidR="00E43321" w:rsidRDefault="00E43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5697" w14:textId="77777777" w:rsidR="00E43321" w:rsidRDefault="00E43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AFD9" w14:textId="77777777" w:rsidR="00E43321" w:rsidRDefault="00E4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0487" w14:textId="77777777" w:rsidR="00135F21" w:rsidRDefault="00135F21" w:rsidP="00E43321">
      <w:pPr>
        <w:spacing w:after="0" w:line="240" w:lineRule="auto"/>
      </w:pPr>
      <w:r>
        <w:separator/>
      </w:r>
    </w:p>
  </w:footnote>
  <w:footnote w:type="continuationSeparator" w:id="0">
    <w:p w14:paraId="0C9686B5" w14:textId="77777777" w:rsidR="00135F21" w:rsidRDefault="00135F21" w:rsidP="00E43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89A4" w14:textId="77777777" w:rsidR="00E43321" w:rsidRDefault="00E43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8A3C" w14:textId="77777777" w:rsidR="00E43321" w:rsidRDefault="00E43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2262" w14:textId="77777777" w:rsidR="00E43321" w:rsidRDefault="00E43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6F"/>
    <w:rsid w:val="00042B24"/>
    <w:rsid w:val="0008279A"/>
    <w:rsid w:val="00091BF4"/>
    <w:rsid w:val="00117B98"/>
    <w:rsid w:val="00135F21"/>
    <w:rsid w:val="001C69C0"/>
    <w:rsid w:val="001E1A05"/>
    <w:rsid w:val="00204977"/>
    <w:rsid w:val="00206111"/>
    <w:rsid w:val="002358FD"/>
    <w:rsid w:val="00264C57"/>
    <w:rsid w:val="00277A7E"/>
    <w:rsid w:val="002D6A64"/>
    <w:rsid w:val="0034563F"/>
    <w:rsid w:val="00361F7E"/>
    <w:rsid w:val="00366C14"/>
    <w:rsid w:val="00380F34"/>
    <w:rsid w:val="003A5EA3"/>
    <w:rsid w:val="003C7211"/>
    <w:rsid w:val="004663F9"/>
    <w:rsid w:val="004C320D"/>
    <w:rsid w:val="004F3F9D"/>
    <w:rsid w:val="0053576C"/>
    <w:rsid w:val="005F4E4B"/>
    <w:rsid w:val="00605771"/>
    <w:rsid w:val="00652AE0"/>
    <w:rsid w:val="00655F16"/>
    <w:rsid w:val="006B4276"/>
    <w:rsid w:val="006D7930"/>
    <w:rsid w:val="00712217"/>
    <w:rsid w:val="0078624F"/>
    <w:rsid w:val="00796F01"/>
    <w:rsid w:val="007D4BB0"/>
    <w:rsid w:val="00807F93"/>
    <w:rsid w:val="00830FBD"/>
    <w:rsid w:val="0083388F"/>
    <w:rsid w:val="008407FE"/>
    <w:rsid w:val="00885385"/>
    <w:rsid w:val="008B35BB"/>
    <w:rsid w:val="008D5F8F"/>
    <w:rsid w:val="009239F6"/>
    <w:rsid w:val="0094170D"/>
    <w:rsid w:val="00965B71"/>
    <w:rsid w:val="00967BB1"/>
    <w:rsid w:val="009D586F"/>
    <w:rsid w:val="009E1004"/>
    <w:rsid w:val="00A02107"/>
    <w:rsid w:val="00A21191"/>
    <w:rsid w:val="00A6734A"/>
    <w:rsid w:val="00AD6F5A"/>
    <w:rsid w:val="00AD7436"/>
    <w:rsid w:val="00AF536A"/>
    <w:rsid w:val="00B1209F"/>
    <w:rsid w:val="00B22935"/>
    <w:rsid w:val="00B300CA"/>
    <w:rsid w:val="00B72E69"/>
    <w:rsid w:val="00B8187F"/>
    <w:rsid w:val="00BB6AA4"/>
    <w:rsid w:val="00BD6910"/>
    <w:rsid w:val="00C370C6"/>
    <w:rsid w:val="00C7069C"/>
    <w:rsid w:val="00C86114"/>
    <w:rsid w:val="00C94190"/>
    <w:rsid w:val="00CA5B93"/>
    <w:rsid w:val="00CA5D0A"/>
    <w:rsid w:val="00CF2F65"/>
    <w:rsid w:val="00D0471A"/>
    <w:rsid w:val="00D12283"/>
    <w:rsid w:val="00D1290F"/>
    <w:rsid w:val="00D603A6"/>
    <w:rsid w:val="00D93CBF"/>
    <w:rsid w:val="00DF2510"/>
    <w:rsid w:val="00E142FD"/>
    <w:rsid w:val="00E37439"/>
    <w:rsid w:val="00E43321"/>
    <w:rsid w:val="00E5722E"/>
    <w:rsid w:val="00E62FC2"/>
    <w:rsid w:val="00EB169B"/>
    <w:rsid w:val="00ED66F7"/>
    <w:rsid w:val="00EF6992"/>
    <w:rsid w:val="00FB0E87"/>
    <w:rsid w:val="00FB2178"/>
    <w:rsid w:val="00FD6A72"/>
    <w:rsid w:val="00FF0828"/>
    <w:rsid w:val="00FF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A41"/>
  <w15:chartTrackingRefBased/>
  <w15:docId w15:val="{99CE50E1-ACF7-4319-8E93-D088D3E0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21"/>
  </w:style>
  <w:style w:type="paragraph" w:styleId="Footer">
    <w:name w:val="footer"/>
    <w:basedOn w:val="Normal"/>
    <w:link w:val="FooterChar"/>
    <w:uiPriority w:val="99"/>
    <w:unhideWhenUsed/>
    <w:rsid w:val="00E4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21"/>
  </w:style>
  <w:style w:type="paragraph" w:styleId="BalloonText">
    <w:name w:val="Balloon Text"/>
    <w:basedOn w:val="Normal"/>
    <w:link w:val="BalloonTextChar"/>
    <w:uiPriority w:val="99"/>
    <w:semiHidden/>
    <w:unhideWhenUsed/>
    <w:rsid w:val="00B3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matthews BH</dc:creator>
  <cp:keywords/>
  <dc:description/>
  <cp:lastModifiedBy>marilyn matthews BH</cp:lastModifiedBy>
  <cp:revision>2</cp:revision>
  <cp:lastPrinted>2019-03-19T17:31:00Z</cp:lastPrinted>
  <dcterms:created xsi:type="dcterms:W3CDTF">2019-03-19T17:33:00Z</dcterms:created>
  <dcterms:modified xsi:type="dcterms:W3CDTF">2019-03-19T17:33:00Z</dcterms:modified>
</cp:coreProperties>
</file>