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1383" w14:textId="16BBBACD" w:rsidR="00D1290F" w:rsidRDefault="009D586F">
      <w:r>
        <w:rPr>
          <w:noProof/>
        </w:rPr>
        <w:drawing>
          <wp:inline distT="0" distB="0" distL="0" distR="0" wp14:anchorId="6863A3BC" wp14:editId="2D7AA1BF">
            <wp:extent cx="5943600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kwood ranches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7D46" w14:textId="0F0E3B41" w:rsidR="00C56C57" w:rsidRPr="00B50B79" w:rsidRDefault="00CD7561">
      <w:pPr>
        <w:rPr>
          <w:i/>
          <w:iCs/>
          <w:sz w:val="28"/>
          <w:szCs w:val="28"/>
        </w:rPr>
      </w:pPr>
      <w:r>
        <w:t xml:space="preserve">                                     </w:t>
      </w:r>
      <w:r w:rsidR="00B1111A">
        <w:t xml:space="preserve">          </w:t>
      </w:r>
      <w:bookmarkStart w:id="0" w:name="_GoBack"/>
      <w:bookmarkEnd w:id="0"/>
      <w:r>
        <w:t xml:space="preserve">     </w:t>
      </w:r>
      <w:r w:rsidR="00117B6D">
        <w:rPr>
          <w:sz w:val="28"/>
          <w:szCs w:val="28"/>
        </w:rPr>
        <w:t>QUARTERLY MEETING</w:t>
      </w:r>
      <w:r>
        <w:t xml:space="preserve">  </w:t>
      </w:r>
      <w:r>
        <w:rPr>
          <w:sz w:val="28"/>
          <w:szCs w:val="28"/>
        </w:rPr>
        <w:t xml:space="preserve">    08.12.19</w:t>
      </w:r>
      <w:r w:rsidR="00B50B79">
        <w:rPr>
          <w:sz w:val="28"/>
          <w:szCs w:val="28"/>
        </w:rPr>
        <w:t xml:space="preserve">      </w:t>
      </w:r>
      <w:r w:rsidR="00143259">
        <w:rPr>
          <w:sz w:val="28"/>
          <w:szCs w:val="28"/>
        </w:rPr>
        <w:t xml:space="preserve">   </w:t>
      </w:r>
    </w:p>
    <w:p w14:paraId="2F156BA2" w14:textId="65A4EB8D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02ED5CB0" w14:textId="70FBD51A" w:rsidR="004B4DB2" w:rsidRPr="004B4DB2" w:rsidRDefault="004B4DB2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7:01 p.m. by President </w:t>
      </w:r>
      <w:r w:rsidR="00800FA0">
        <w:rPr>
          <w:sz w:val="24"/>
          <w:szCs w:val="24"/>
        </w:rPr>
        <w:t>William</w:t>
      </w:r>
      <w:r>
        <w:rPr>
          <w:sz w:val="24"/>
          <w:szCs w:val="24"/>
        </w:rPr>
        <w:t xml:space="preserve"> Banfield III.</w:t>
      </w:r>
    </w:p>
    <w:p w14:paraId="66D72893" w14:textId="5A4D979D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7B8C3E24" w14:textId="1F135F23" w:rsidR="00800FA0" w:rsidRDefault="004B4DB2">
      <w:pPr>
        <w:rPr>
          <w:sz w:val="24"/>
          <w:szCs w:val="24"/>
        </w:rPr>
      </w:pPr>
      <w:r>
        <w:rPr>
          <w:sz w:val="24"/>
          <w:szCs w:val="24"/>
        </w:rPr>
        <w:t xml:space="preserve">Present:  Terry Peel, Jean Potter, Gurney King, Dr. Denise Kern, </w:t>
      </w:r>
      <w:r w:rsidR="00800FA0">
        <w:rPr>
          <w:sz w:val="24"/>
          <w:szCs w:val="24"/>
        </w:rPr>
        <w:t>William Ban</w:t>
      </w:r>
      <w:r>
        <w:rPr>
          <w:sz w:val="24"/>
          <w:szCs w:val="24"/>
        </w:rPr>
        <w:t>field III,</w:t>
      </w:r>
    </w:p>
    <w:p w14:paraId="626B75DE" w14:textId="51294B76" w:rsidR="004B4DB2" w:rsidRDefault="00800FA0">
      <w:pPr>
        <w:rPr>
          <w:sz w:val="24"/>
          <w:szCs w:val="24"/>
        </w:rPr>
      </w:pPr>
      <w:r>
        <w:rPr>
          <w:sz w:val="24"/>
          <w:szCs w:val="24"/>
        </w:rPr>
        <w:t xml:space="preserve">Marilyn </w:t>
      </w:r>
      <w:proofErr w:type="gramStart"/>
      <w:r>
        <w:rPr>
          <w:sz w:val="24"/>
          <w:szCs w:val="24"/>
        </w:rPr>
        <w:t>Salazar,</w:t>
      </w:r>
      <w:r w:rsidR="00C675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</w:t>
      </w:r>
      <w:r w:rsidR="004B4DB2">
        <w:rPr>
          <w:sz w:val="24"/>
          <w:szCs w:val="24"/>
        </w:rPr>
        <w:t xml:space="preserve">Guests:  Terry Potter, Greg and Barbara </w:t>
      </w:r>
      <w:proofErr w:type="spellStart"/>
      <w:r w:rsidR="004B4DB2">
        <w:rPr>
          <w:sz w:val="24"/>
          <w:szCs w:val="24"/>
        </w:rPr>
        <w:t>Senulis</w:t>
      </w:r>
      <w:proofErr w:type="spellEnd"/>
      <w:r w:rsidR="004B4DB2">
        <w:rPr>
          <w:sz w:val="24"/>
          <w:szCs w:val="24"/>
        </w:rPr>
        <w:t>, Paulette Standard</w:t>
      </w:r>
    </w:p>
    <w:p w14:paraId="2321875A" w14:textId="12AF4197" w:rsidR="00143259" w:rsidRPr="004B4DB2" w:rsidRDefault="004B4DB2">
      <w:pPr>
        <w:rPr>
          <w:sz w:val="24"/>
          <w:szCs w:val="24"/>
        </w:rPr>
      </w:pPr>
      <w:r>
        <w:rPr>
          <w:sz w:val="24"/>
          <w:szCs w:val="24"/>
        </w:rPr>
        <w:t>Absent:  Eric Siebold</w:t>
      </w:r>
    </w:p>
    <w:p w14:paraId="18754076" w14:textId="6873FC91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and Approve Quarterly Meeting Minutes 05.13.19</w:t>
      </w:r>
    </w:p>
    <w:p w14:paraId="44AD4827" w14:textId="0A2C1B24" w:rsidR="00143259" w:rsidRDefault="00143259">
      <w:pPr>
        <w:rPr>
          <w:sz w:val="24"/>
          <w:szCs w:val="24"/>
        </w:rPr>
      </w:pPr>
      <w:r>
        <w:rPr>
          <w:sz w:val="24"/>
          <w:szCs w:val="24"/>
        </w:rPr>
        <w:t>Minutes were read by Marilyn Salazar.  Gurney King moved to approve, Terry Peel seconded,</w:t>
      </w:r>
    </w:p>
    <w:p w14:paraId="5919DD10" w14:textId="54B7B283" w:rsidR="00143259" w:rsidRPr="00143259" w:rsidRDefault="00143259">
      <w:pPr>
        <w:rPr>
          <w:sz w:val="24"/>
          <w:szCs w:val="24"/>
        </w:rPr>
      </w:pPr>
      <w:r>
        <w:rPr>
          <w:sz w:val="24"/>
          <w:szCs w:val="24"/>
        </w:rPr>
        <w:t>and Minutes were approved.</w:t>
      </w:r>
    </w:p>
    <w:p w14:paraId="248E75F5" w14:textId="2648291A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</w:p>
    <w:p w14:paraId="395D984C" w14:textId="05B43D28" w:rsidR="00143259" w:rsidRPr="00143259" w:rsidRDefault="00143259">
      <w:pPr>
        <w:rPr>
          <w:sz w:val="24"/>
          <w:szCs w:val="24"/>
        </w:rPr>
      </w:pPr>
      <w:r>
        <w:rPr>
          <w:sz w:val="24"/>
          <w:szCs w:val="24"/>
        </w:rPr>
        <w:t xml:space="preserve">Marilyn Salazar read the Treasurer’s Report.  </w:t>
      </w:r>
      <w:r w:rsidR="00B521D9">
        <w:rPr>
          <w:sz w:val="24"/>
          <w:szCs w:val="24"/>
        </w:rPr>
        <w:t>Effective 08/08/19 the Checking Account balance is $25,400.94 and the CD balance is $25,298.98.</w:t>
      </w:r>
    </w:p>
    <w:p w14:paraId="0E697F25" w14:textId="7A206B95" w:rsidR="00CD7561" w:rsidRDefault="00CD756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OLD  BUSINESS</w:t>
      </w:r>
      <w:proofErr w:type="gramEnd"/>
    </w:p>
    <w:p w14:paraId="48CC2F6F" w14:textId="2A3A5EB6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Deer Creek Park Rules and Scheduling of Pavilion</w:t>
      </w:r>
    </w:p>
    <w:p w14:paraId="1C50394C" w14:textId="1C8EB110" w:rsidR="00B0296E" w:rsidRPr="00B0296E" w:rsidRDefault="00B0296E">
      <w:pPr>
        <w:rPr>
          <w:sz w:val="24"/>
          <w:szCs w:val="24"/>
        </w:rPr>
      </w:pPr>
      <w:r>
        <w:rPr>
          <w:sz w:val="24"/>
          <w:szCs w:val="24"/>
        </w:rPr>
        <w:t xml:space="preserve">Park rules have been developed and will be posted </w:t>
      </w:r>
      <w:r w:rsidR="00E55610">
        <w:rPr>
          <w:sz w:val="24"/>
          <w:szCs w:val="24"/>
        </w:rPr>
        <w:t>to</w:t>
      </w:r>
      <w:r>
        <w:rPr>
          <w:sz w:val="24"/>
          <w:szCs w:val="24"/>
        </w:rPr>
        <w:t xml:space="preserve"> Website.</w:t>
      </w:r>
    </w:p>
    <w:p w14:paraId="0B3BB7BB" w14:textId="2FBC3D6B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Decals </w:t>
      </w:r>
    </w:p>
    <w:p w14:paraId="638D0C3C" w14:textId="67650274" w:rsidR="005F24E5" w:rsidRPr="005F24E5" w:rsidRDefault="005F24E5">
      <w:pPr>
        <w:rPr>
          <w:sz w:val="24"/>
          <w:szCs w:val="24"/>
        </w:rPr>
      </w:pPr>
      <w:r>
        <w:rPr>
          <w:sz w:val="24"/>
          <w:szCs w:val="24"/>
        </w:rPr>
        <w:t>Two CRPOA neighborhood decals have been mailed to each property owner.  Additional decals will be available for sale for $1. each at the Annual Meeting on 10/26/19.</w:t>
      </w:r>
    </w:p>
    <w:p w14:paraId="32A6D99D" w14:textId="4F6ABE76" w:rsidR="005F24E5" w:rsidRPr="005F24E5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Fees</w:t>
      </w:r>
      <w:r w:rsidR="00DD02FD">
        <w:rPr>
          <w:b/>
          <w:bCs/>
          <w:sz w:val="24"/>
          <w:szCs w:val="24"/>
        </w:rPr>
        <w:t>/Late Payment</w:t>
      </w:r>
      <w:r w:rsidR="005F24E5">
        <w:rPr>
          <w:b/>
          <w:bCs/>
          <w:sz w:val="24"/>
          <w:szCs w:val="24"/>
        </w:rPr>
        <w:t xml:space="preserve">s  </w:t>
      </w:r>
      <w:r w:rsidR="00800FA0">
        <w:rPr>
          <w:b/>
          <w:bCs/>
          <w:sz w:val="24"/>
          <w:szCs w:val="24"/>
        </w:rPr>
        <w:t xml:space="preserve"> </w:t>
      </w:r>
      <w:r w:rsidR="005F24E5">
        <w:rPr>
          <w:sz w:val="24"/>
          <w:szCs w:val="24"/>
        </w:rPr>
        <w:t>Late Fees</w:t>
      </w:r>
      <w:r w:rsidR="00B50B79">
        <w:rPr>
          <w:sz w:val="24"/>
          <w:szCs w:val="24"/>
        </w:rPr>
        <w:t xml:space="preserve"> of $15.00</w:t>
      </w:r>
      <w:r w:rsidR="005F24E5">
        <w:rPr>
          <w:sz w:val="24"/>
          <w:szCs w:val="24"/>
        </w:rPr>
        <w:t xml:space="preserve"> </w:t>
      </w:r>
      <w:r w:rsidR="00E55610">
        <w:rPr>
          <w:sz w:val="24"/>
          <w:szCs w:val="24"/>
        </w:rPr>
        <w:t xml:space="preserve">on Annual Dues </w:t>
      </w:r>
      <w:r w:rsidR="005F24E5">
        <w:rPr>
          <w:sz w:val="24"/>
          <w:szCs w:val="24"/>
        </w:rPr>
        <w:t>have been assessed effective 07/15/19, and all property owners with delinquent balances have been notified.</w:t>
      </w:r>
    </w:p>
    <w:p w14:paraId="7BBB6996" w14:textId="3840BD4B" w:rsidR="00800FA0" w:rsidRDefault="00CD7561" w:rsidP="00800FA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Property  Owners</w:t>
      </w:r>
      <w:proofErr w:type="gramEnd"/>
      <w:r>
        <w:rPr>
          <w:b/>
          <w:bCs/>
          <w:sz w:val="24"/>
          <w:szCs w:val="24"/>
        </w:rPr>
        <w:t>’  Directory</w:t>
      </w:r>
      <w:r w:rsidR="00B50B79">
        <w:rPr>
          <w:b/>
          <w:bCs/>
          <w:sz w:val="24"/>
          <w:szCs w:val="24"/>
        </w:rPr>
        <w:t xml:space="preserve">  </w:t>
      </w:r>
      <w:r w:rsidR="004F6BE9">
        <w:rPr>
          <w:sz w:val="24"/>
          <w:szCs w:val="24"/>
        </w:rPr>
        <w:t>Gurney King, Marilyn Sala</w:t>
      </w:r>
      <w:r w:rsidR="00800FA0">
        <w:rPr>
          <w:sz w:val="24"/>
          <w:szCs w:val="24"/>
        </w:rPr>
        <w:t>zar</w:t>
      </w:r>
      <w:r w:rsidR="00865DC9">
        <w:rPr>
          <w:sz w:val="24"/>
          <w:szCs w:val="24"/>
        </w:rPr>
        <w:t xml:space="preserve"> and John </w:t>
      </w:r>
      <w:proofErr w:type="spellStart"/>
      <w:r w:rsidR="00865DC9">
        <w:rPr>
          <w:sz w:val="24"/>
          <w:szCs w:val="24"/>
        </w:rPr>
        <w:t>Ousset</w:t>
      </w:r>
      <w:proofErr w:type="spellEnd"/>
      <w:r w:rsidR="00865DC9">
        <w:rPr>
          <w:sz w:val="24"/>
          <w:szCs w:val="24"/>
        </w:rPr>
        <w:t xml:space="preserve"> will update the CRPOA Directory (for residents who have volunteered their information) and have it available at the Annual Meeting, for folks to make corrections.  Following corrections/updates, the Unit Representatives will have the Directory available for distribution to those who request a revised copy.</w:t>
      </w:r>
    </w:p>
    <w:p w14:paraId="1497C400" w14:textId="5E759776" w:rsidR="00800FA0" w:rsidRDefault="0087455D" w:rsidP="00800F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Hwy # 46 Expansion Update</w:t>
      </w:r>
    </w:p>
    <w:p w14:paraId="3993F181" w14:textId="66804F72" w:rsidR="00F56332" w:rsidRPr="001847B5" w:rsidRDefault="0087455D" w:rsidP="00800FA0">
      <w:pPr>
        <w:rPr>
          <w:sz w:val="24"/>
          <w:szCs w:val="24"/>
        </w:rPr>
      </w:pPr>
      <w:r>
        <w:rPr>
          <w:sz w:val="24"/>
          <w:szCs w:val="24"/>
        </w:rPr>
        <w:t>William</w:t>
      </w:r>
      <w:r w:rsidR="001847B5">
        <w:rPr>
          <w:sz w:val="24"/>
          <w:szCs w:val="24"/>
        </w:rPr>
        <w:t xml:space="preserve"> Banfield III shared a letter which he wrote to TXDOT </w:t>
      </w:r>
      <w:r w:rsidR="00F56332">
        <w:rPr>
          <w:sz w:val="24"/>
          <w:szCs w:val="24"/>
        </w:rPr>
        <w:t xml:space="preserve">in reference to the </w:t>
      </w:r>
      <w:r w:rsidR="00C6751D">
        <w:rPr>
          <w:sz w:val="24"/>
          <w:szCs w:val="24"/>
        </w:rPr>
        <w:t xml:space="preserve">very </w:t>
      </w:r>
      <w:r w:rsidR="00F56332">
        <w:rPr>
          <w:sz w:val="24"/>
          <w:szCs w:val="24"/>
        </w:rPr>
        <w:t>hazardous traffic situation at the intersection of Hwy 46 and Creekwood Pass, requesting appropriate traffic control as well as correction of the grading</w:t>
      </w:r>
      <w:r w:rsidR="00800FA0">
        <w:rPr>
          <w:sz w:val="24"/>
          <w:szCs w:val="24"/>
        </w:rPr>
        <w:t xml:space="preserve"> to the west.</w:t>
      </w:r>
    </w:p>
    <w:p w14:paraId="2EA5557F" w14:textId="05A109E2" w:rsidR="00CD7561" w:rsidRDefault="00CD7561" w:rsidP="00F56332">
      <w:pPr>
        <w:tabs>
          <w:tab w:val="left" w:pos="6480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NEW  BUSINESS</w:t>
      </w:r>
      <w:proofErr w:type="gramEnd"/>
      <w:r w:rsidR="00F56332">
        <w:rPr>
          <w:b/>
          <w:bCs/>
          <w:sz w:val="24"/>
          <w:szCs w:val="24"/>
        </w:rPr>
        <w:tab/>
      </w:r>
    </w:p>
    <w:p w14:paraId="54D74D68" w14:textId="658D2276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proofErr w:type="gramStart"/>
      <w:r>
        <w:rPr>
          <w:b/>
          <w:bCs/>
          <w:sz w:val="24"/>
          <w:szCs w:val="24"/>
        </w:rPr>
        <w:t>Meeting</w:t>
      </w:r>
      <w:r w:rsidR="00CC4230">
        <w:rPr>
          <w:b/>
          <w:bCs/>
          <w:sz w:val="24"/>
          <w:szCs w:val="24"/>
        </w:rPr>
        <w:t xml:space="preserve"> </w:t>
      </w:r>
      <w:r w:rsidR="00DD02FD">
        <w:rPr>
          <w:b/>
          <w:bCs/>
          <w:sz w:val="24"/>
          <w:szCs w:val="24"/>
        </w:rPr>
        <w:t xml:space="preserve"> </w:t>
      </w:r>
      <w:r w:rsidR="00CC4230">
        <w:rPr>
          <w:b/>
          <w:bCs/>
          <w:sz w:val="24"/>
          <w:szCs w:val="24"/>
        </w:rPr>
        <w:t>10</w:t>
      </w:r>
      <w:proofErr w:type="gramEnd"/>
      <w:r w:rsidR="00CC4230">
        <w:rPr>
          <w:b/>
          <w:bCs/>
          <w:sz w:val="24"/>
          <w:szCs w:val="24"/>
        </w:rPr>
        <w:t>/26/19</w:t>
      </w:r>
    </w:p>
    <w:p w14:paraId="509EEB39" w14:textId="1A581C15" w:rsidR="00290E9B" w:rsidRDefault="005A120A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Ousset</w:t>
      </w:r>
      <w:proofErr w:type="spellEnd"/>
      <w:r>
        <w:rPr>
          <w:sz w:val="24"/>
          <w:szCs w:val="24"/>
        </w:rPr>
        <w:t xml:space="preserve"> </w:t>
      </w:r>
      <w:r w:rsidR="00D24737">
        <w:rPr>
          <w:sz w:val="24"/>
          <w:szCs w:val="24"/>
        </w:rPr>
        <w:t>requires</w:t>
      </w:r>
      <w:r>
        <w:rPr>
          <w:sz w:val="24"/>
          <w:szCs w:val="24"/>
        </w:rPr>
        <w:t xml:space="preserve"> all pertinent inf</w:t>
      </w:r>
      <w:r w:rsidR="005167D9">
        <w:rPr>
          <w:sz w:val="24"/>
          <w:szCs w:val="24"/>
        </w:rPr>
        <w:t>ormation</w:t>
      </w:r>
      <w:r>
        <w:rPr>
          <w:sz w:val="24"/>
          <w:szCs w:val="24"/>
        </w:rPr>
        <w:t xml:space="preserve"> for</w:t>
      </w:r>
      <w:r w:rsidR="005167D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232D49">
        <w:rPr>
          <w:sz w:val="24"/>
          <w:szCs w:val="24"/>
        </w:rPr>
        <w:t xml:space="preserve">Annual Meeting </w:t>
      </w:r>
      <w:r w:rsidR="00E55610">
        <w:rPr>
          <w:sz w:val="24"/>
          <w:szCs w:val="24"/>
        </w:rPr>
        <w:t>N</w:t>
      </w:r>
      <w:r>
        <w:rPr>
          <w:sz w:val="24"/>
          <w:szCs w:val="24"/>
        </w:rPr>
        <w:t>ewsletter</w:t>
      </w:r>
      <w:r w:rsidR="00232D49">
        <w:rPr>
          <w:sz w:val="24"/>
          <w:szCs w:val="24"/>
        </w:rPr>
        <w:t xml:space="preserve"> and Agenda</w:t>
      </w:r>
      <w:r>
        <w:rPr>
          <w:sz w:val="24"/>
          <w:szCs w:val="24"/>
        </w:rPr>
        <w:t xml:space="preserve"> 45 days prior to </w:t>
      </w:r>
      <w:r w:rsidR="005167D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meeting, with </w:t>
      </w:r>
      <w:r w:rsidR="00232D49">
        <w:rPr>
          <w:sz w:val="24"/>
          <w:szCs w:val="24"/>
        </w:rPr>
        <w:t>publication</w:t>
      </w:r>
      <w:r>
        <w:rPr>
          <w:sz w:val="24"/>
          <w:szCs w:val="24"/>
        </w:rPr>
        <w:t xml:space="preserve"> at least 30 days prior.  </w:t>
      </w:r>
      <w:r w:rsidR="00232D49">
        <w:rPr>
          <w:sz w:val="24"/>
          <w:szCs w:val="24"/>
        </w:rPr>
        <w:t>Included will be a</w:t>
      </w:r>
      <w:r>
        <w:rPr>
          <w:sz w:val="24"/>
          <w:szCs w:val="24"/>
        </w:rPr>
        <w:t xml:space="preserve"> Proxy form for absentee members.  A Deputy Sheriff will be hired to oversee the meeting.  </w:t>
      </w:r>
      <w:r w:rsidR="00F02F9E">
        <w:rPr>
          <w:sz w:val="24"/>
          <w:szCs w:val="24"/>
        </w:rPr>
        <w:t xml:space="preserve">Due to excessive cost, no Porta </w:t>
      </w:r>
      <w:proofErr w:type="spellStart"/>
      <w:r w:rsidR="00F02F9E">
        <w:rPr>
          <w:sz w:val="24"/>
          <w:szCs w:val="24"/>
        </w:rPr>
        <w:t>Pottys</w:t>
      </w:r>
      <w:proofErr w:type="spellEnd"/>
      <w:r w:rsidR="00F02F9E">
        <w:rPr>
          <w:sz w:val="24"/>
          <w:szCs w:val="24"/>
        </w:rPr>
        <w:t xml:space="preserve"> will be rented.  The Discretionary Budget for this </w:t>
      </w:r>
      <w:r w:rsidR="00D24737">
        <w:rPr>
          <w:sz w:val="24"/>
          <w:szCs w:val="24"/>
        </w:rPr>
        <w:t>even</w:t>
      </w:r>
      <w:r w:rsidR="00F02F9E">
        <w:rPr>
          <w:sz w:val="24"/>
          <w:szCs w:val="24"/>
        </w:rPr>
        <w:t xml:space="preserve">t is up to $500, with the CRPOA providing hotdogs, condiments, chips, beverages and table ware, and residents </w:t>
      </w:r>
      <w:r w:rsidR="005167D9">
        <w:rPr>
          <w:sz w:val="24"/>
          <w:szCs w:val="24"/>
        </w:rPr>
        <w:t>providing</w:t>
      </w:r>
      <w:r w:rsidR="00F02F9E">
        <w:rPr>
          <w:sz w:val="24"/>
          <w:szCs w:val="24"/>
        </w:rPr>
        <w:t xml:space="preserve"> potluck items.</w:t>
      </w:r>
    </w:p>
    <w:p w14:paraId="7315A7CD" w14:textId="63BE141C" w:rsidR="005A120A" w:rsidRDefault="005A12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11:00  Check</w:t>
      </w:r>
      <w:proofErr w:type="gramEnd"/>
      <w:r>
        <w:rPr>
          <w:sz w:val="24"/>
          <w:szCs w:val="24"/>
        </w:rPr>
        <w:t xml:space="preserve"> In</w:t>
      </w:r>
    </w:p>
    <w:p w14:paraId="0E1660A6" w14:textId="01670F82" w:rsidR="005A120A" w:rsidRDefault="005A12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12:00  Meeting</w:t>
      </w:r>
      <w:proofErr w:type="gramEnd"/>
    </w:p>
    <w:p w14:paraId="69CAA4FF" w14:textId="6A9A7E34" w:rsidR="005A120A" w:rsidRDefault="005A120A">
      <w:pPr>
        <w:rPr>
          <w:sz w:val="24"/>
          <w:szCs w:val="24"/>
        </w:rPr>
      </w:pPr>
      <w:r>
        <w:rPr>
          <w:sz w:val="24"/>
          <w:szCs w:val="24"/>
        </w:rPr>
        <w:t xml:space="preserve"> 1:30   </w:t>
      </w:r>
      <w:proofErr w:type="gramStart"/>
      <w:r>
        <w:rPr>
          <w:sz w:val="24"/>
          <w:szCs w:val="24"/>
        </w:rPr>
        <w:t>Lunch  BBQ</w:t>
      </w:r>
      <w:proofErr w:type="gramEnd"/>
      <w:r>
        <w:rPr>
          <w:sz w:val="24"/>
          <w:szCs w:val="24"/>
        </w:rPr>
        <w:t>/Potluck</w:t>
      </w:r>
    </w:p>
    <w:p w14:paraId="32F416C6" w14:textId="3426836E" w:rsidR="00F02F9E" w:rsidRDefault="005A12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3:00  Hayride</w:t>
      </w:r>
      <w:proofErr w:type="gramEnd"/>
    </w:p>
    <w:p w14:paraId="68AE34B4" w14:textId="31802EDF" w:rsidR="00F02F9E" w:rsidRDefault="004D26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Representatives</w:t>
      </w:r>
    </w:p>
    <w:p w14:paraId="1402910A" w14:textId="36771495" w:rsidR="004D263E" w:rsidRDefault="004D263E">
      <w:pPr>
        <w:rPr>
          <w:sz w:val="24"/>
          <w:szCs w:val="24"/>
        </w:rPr>
      </w:pPr>
      <w:r>
        <w:rPr>
          <w:sz w:val="24"/>
          <w:szCs w:val="24"/>
        </w:rPr>
        <w:t xml:space="preserve">The Unit Representatives volunteering for a </w:t>
      </w:r>
      <w:proofErr w:type="gramStart"/>
      <w:r>
        <w:rPr>
          <w:sz w:val="24"/>
          <w:szCs w:val="24"/>
        </w:rPr>
        <w:t>two year</w:t>
      </w:r>
      <w:proofErr w:type="gramEnd"/>
      <w:r>
        <w:rPr>
          <w:sz w:val="24"/>
          <w:szCs w:val="24"/>
        </w:rPr>
        <w:t xml:space="preserve"> term are as follows:</w:t>
      </w:r>
    </w:p>
    <w:p w14:paraId="115D6F80" w14:textId="16DC1F8E" w:rsidR="004D263E" w:rsidRDefault="004D263E">
      <w:pPr>
        <w:rPr>
          <w:sz w:val="24"/>
          <w:szCs w:val="24"/>
        </w:rPr>
      </w:pPr>
      <w:r>
        <w:rPr>
          <w:sz w:val="24"/>
          <w:szCs w:val="24"/>
        </w:rPr>
        <w:t>Unit One:    Marilyn Salazar</w:t>
      </w:r>
    </w:p>
    <w:p w14:paraId="1E832EC5" w14:textId="15B34615" w:rsidR="004D263E" w:rsidRDefault="004D263E">
      <w:pPr>
        <w:rPr>
          <w:sz w:val="24"/>
          <w:szCs w:val="24"/>
        </w:rPr>
      </w:pPr>
      <w:r>
        <w:rPr>
          <w:sz w:val="24"/>
          <w:szCs w:val="24"/>
        </w:rPr>
        <w:t>Unit Two:    Bill Banfield III</w:t>
      </w:r>
    </w:p>
    <w:p w14:paraId="00AE365E" w14:textId="10266969" w:rsidR="004D263E" w:rsidRDefault="004D263E">
      <w:pPr>
        <w:rPr>
          <w:sz w:val="24"/>
          <w:szCs w:val="24"/>
        </w:rPr>
      </w:pPr>
      <w:r>
        <w:rPr>
          <w:sz w:val="24"/>
          <w:szCs w:val="24"/>
        </w:rPr>
        <w:t>Unit Three:  Gurney King</w:t>
      </w:r>
    </w:p>
    <w:p w14:paraId="2CA69140" w14:textId="150787DD" w:rsidR="004D263E" w:rsidRDefault="004D263E">
      <w:pPr>
        <w:rPr>
          <w:sz w:val="24"/>
          <w:szCs w:val="24"/>
        </w:rPr>
      </w:pPr>
      <w:r>
        <w:rPr>
          <w:sz w:val="24"/>
          <w:szCs w:val="24"/>
        </w:rPr>
        <w:t>Unit Four:    Open</w:t>
      </w:r>
    </w:p>
    <w:p w14:paraId="5CF3D651" w14:textId="5D859463" w:rsidR="004D263E" w:rsidRPr="004D263E" w:rsidRDefault="004D263E">
      <w:pPr>
        <w:rPr>
          <w:sz w:val="24"/>
          <w:szCs w:val="24"/>
        </w:rPr>
      </w:pPr>
      <w:r>
        <w:rPr>
          <w:sz w:val="24"/>
          <w:szCs w:val="24"/>
        </w:rPr>
        <w:t>All nominees will be up for vote at the Annual Meeting.  Any CRPOA member may request to place a person’s name on the Ballot.</w:t>
      </w:r>
      <w:r w:rsidR="005946E1">
        <w:rPr>
          <w:sz w:val="24"/>
          <w:szCs w:val="24"/>
        </w:rPr>
        <w:t xml:space="preserve">  A Unit Representative should represent the Unit where </w:t>
      </w:r>
      <w:r w:rsidR="005167D9">
        <w:rPr>
          <w:sz w:val="24"/>
          <w:szCs w:val="24"/>
        </w:rPr>
        <w:t>he/she owns</w:t>
      </w:r>
      <w:r w:rsidR="005946E1">
        <w:rPr>
          <w:sz w:val="24"/>
          <w:szCs w:val="24"/>
        </w:rPr>
        <w:t xml:space="preserve"> property.  Eric Siebold, At Large Director, has submitted his intent to resign effective 10/26/19.  The Board will seek a volunteer to fill the remaining one year left of his term.</w:t>
      </w:r>
    </w:p>
    <w:p w14:paraId="317E25EF" w14:textId="3562623D" w:rsidR="00CD7561" w:rsidRDefault="00DD0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Flow Chart for Requests Coming through Website</w:t>
      </w:r>
    </w:p>
    <w:p w14:paraId="1A5F8964" w14:textId="4F7916AF" w:rsidR="00776BCA" w:rsidRPr="00776BCA" w:rsidRDefault="00776BCA">
      <w:pPr>
        <w:rPr>
          <w:sz w:val="24"/>
          <w:szCs w:val="24"/>
        </w:rPr>
      </w:pPr>
      <w:r>
        <w:rPr>
          <w:sz w:val="24"/>
          <w:szCs w:val="24"/>
        </w:rPr>
        <w:t>A discussion was held regarding the development of</w:t>
      </w:r>
      <w:r w:rsidR="00E5561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Flow Chart which Paulette Standard will create</w:t>
      </w:r>
      <w:r w:rsidR="00800BC8">
        <w:rPr>
          <w:sz w:val="24"/>
          <w:szCs w:val="24"/>
        </w:rPr>
        <w:t xml:space="preserve"> and present to the 11/04/19 Quarterly Meeting for approval.</w:t>
      </w:r>
    </w:p>
    <w:p w14:paraId="4C07AA77" w14:textId="7B61E14E" w:rsidR="00CD7561" w:rsidRDefault="00CD7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</w:t>
      </w:r>
    </w:p>
    <w:p w14:paraId="750D552F" w14:textId="1297732F" w:rsidR="00776BCA" w:rsidRDefault="00776BCA">
      <w:pPr>
        <w:rPr>
          <w:sz w:val="24"/>
          <w:szCs w:val="24"/>
        </w:rPr>
      </w:pPr>
      <w:r>
        <w:rPr>
          <w:sz w:val="24"/>
          <w:szCs w:val="24"/>
        </w:rPr>
        <w:t>Jean Potter motioned to adjourn, Dr. Denise Kern seconded, and the meeting was adjourned</w:t>
      </w:r>
    </w:p>
    <w:p w14:paraId="572A7E81" w14:textId="448CEE86" w:rsidR="001317F0" w:rsidRDefault="001317F0">
      <w:pPr>
        <w:rPr>
          <w:sz w:val="24"/>
          <w:szCs w:val="24"/>
        </w:rPr>
      </w:pPr>
      <w:r>
        <w:rPr>
          <w:sz w:val="24"/>
          <w:szCs w:val="24"/>
        </w:rPr>
        <w:t>at 9:12 p.m.</w:t>
      </w:r>
    </w:p>
    <w:p w14:paraId="6DA7632B" w14:textId="4E80ED39" w:rsidR="00AC514D" w:rsidRPr="00AC514D" w:rsidRDefault="00AC514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Annual Meeting 10/26/19 </w:t>
      </w:r>
      <w:r>
        <w:rPr>
          <w:bCs/>
          <w:sz w:val="24"/>
          <w:szCs w:val="24"/>
        </w:rPr>
        <w:t>at Deer Creek Park</w:t>
      </w:r>
    </w:p>
    <w:p w14:paraId="6DB8E5CF" w14:textId="44AB451B" w:rsidR="00CD7561" w:rsidRDefault="00CD75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Next Quarterly Meeting</w:t>
      </w:r>
      <w:r w:rsidR="00CC4230">
        <w:rPr>
          <w:b/>
          <w:bCs/>
          <w:sz w:val="24"/>
          <w:szCs w:val="24"/>
        </w:rPr>
        <w:t xml:space="preserve"> 11/04/19</w:t>
      </w:r>
      <w:r w:rsidR="00AC514D">
        <w:rPr>
          <w:b/>
          <w:bCs/>
          <w:sz w:val="24"/>
          <w:szCs w:val="24"/>
        </w:rPr>
        <w:t xml:space="preserve"> </w:t>
      </w:r>
      <w:r w:rsidR="00AC514D">
        <w:rPr>
          <w:sz w:val="24"/>
          <w:szCs w:val="24"/>
        </w:rPr>
        <w:t>at 4029 Fire Candle</w:t>
      </w:r>
    </w:p>
    <w:p w14:paraId="7986F393" w14:textId="493B3547" w:rsidR="00AC514D" w:rsidRDefault="00AC514D">
      <w:pPr>
        <w:rPr>
          <w:sz w:val="24"/>
          <w:szCs w:val="24"/>
        </w:rPr>
      </w:pPr>
    </w:p>
    <w:p w14:paraId="7F77CDC4" w14:textId="450B8528" w:rsidR="00AC514D" w:rsidRPr="00AC514D" w:rsidRDefault="00AC514D">
      <w:pPr>
        <w:rPr>
          <w:sz w:val="24"/>
          <w:szCs w:val="24"/>
        </w:rPr>
      </w:pPr>
      <w:r>
        <w:rPr>
          <w:sz w:val="24"/>
          <w:szCs w:val="24"/>
        </w:rPr>
        <w:t>Marilyn Salazar, Secretary</w:t>
      </w:r>
    </w:p>
    <w:p w14:paraId="028A13A0" w14:textId="061F9940" w:rsidR="00CD7561" w:rsidRDefault="00CD7561">
      <w:pPr>
        <w:rPr>
          <w:sz w:val="24"/>
          <w:szCs w:val="24"/>
        </w:rPr>
      </w:pPr>
    </w:p>
    <w:p w14:paraId="0546E19B" w14:textId="77777777" w:rsidR="00CD7561" w:rsidRPr="00CD7561" w:rsidRDefault="00CD7561">
      <w:pPr>
        <w:rPr>
          <w:sz w:val="24"/>
          <w:szCs w:val="24"/>
        </w:rPr>
      </w:pPr>
    </w:p>
    <w:p w14:paraId="35AD3872" w14:textId="580F555B" w:rsidR="00CD7561" w:rsidRPr="00CD7561" w:rsidRDefault="00CD7561">
      <w:pPr>
        <w:rPr>
          <w:sz w:val="24"/>
          <w:szCs w:val="24"/>
        </w:rPr>
      </w:pPr>
      <w:r>
        <w:t xml:space="preserve">                                                          </w:t>
      </w:r>
    </w:p>
    <w:p w14:paraId="298D8861" w14:textId="5ABB4E06" w:rsidR="002C151D" w:rsidRDefault="00DC30CD">
      <w:r>
        <w:t xml:space="preserve">                                                                                                                                       </w:t>
      </w:r>
      <w:r w:rsidR="002C151D">
        <w:t xml:space="preserve">                                              </w:t>
      </w:r>
    </w:p>
    <w:p w14:paraId="5F88A232" w14:textId="5D94D6C7" w:rsidR="00925F56" w:rsidRPr="00925F56" w:rsidRDefault="00925F56">
      <w:pPr>
        <w:rPr>
          <w:sz w:val="28"/>
        </w:rPr>
      </w:pPr>
      <w:r>
        <w:rPr>
          <w:sz w:val="28"/>
        </w:rPr>
        <w:t xml:space="preserve">               </w:t>
      </w:r>
    </w:p>
    <w:p w14:paraId="1AA4D7CE" w14:textId="77777777" w:rsidR="002C151D" w:rsidRPr="002C151D" w:rsidRDefault="002C151D">
      <w:pPr>
        <w:rPr>
          <w:sz w:val="24"/>
          <w:szCs w:val="24"/>
        </w:rPr>
      </w:pPr>
    </w:p>
    <w:p w14:paraId="1D9C3625" w14:textId="0E1AD273" w:rsidR="007F797A" w:rsidRDefault="007F797A">
      <w:pPr>
        <w:rPr>
          <w:sz w:val="28"/>
        </w:rPr>
      </w:pPr>
      <w:r>
        <w:t xml:space="preserve">                                                                   </w:t>
      </w:r>
    </w:p>
    <w:p w14:paraId="58169414" w14:textId="77777777" w:rsidR="007F797A" w:rsidRPr="007F797A" w:rsidRDefault="007F797A">
      <w:pPr>
        <w:rPr>
          <w:sz w:val="28"/>
        </w:rPr>
      </w:pPr>
    </w:p>
    <w:p w14:paraId="1972CE10" w14:textId="7C7343A0" w:rsidR="009F2BF6" w:rsidRDefault="001B4B5D">
      <w:pPr>
        <w:rPr>
          <w:sz w:val="24"/>
          <w:szCs w:val="24"/>
        </w:rPr>
      </w:pPr>
      <w:r>
        <w:t xml:space="preserve">                                            </w:t>
      </w:r>
    </w:p>
    <w:p w14:paraId="4DCFCCA6" w14:textId="727F5CA3" w:rsidR="00125D84" w:rsidRPr="005B507A" w:rsidRDefault="0012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640CBA78" w14:textId="77777777" w:rsidR="00125D84" w:rsidRPr="00125D84" w:rsidRDefault="00125D84">
      <w:pPr>
        <w:rPr>
          <w:sz w:val="24"/>
          <w:szCs w:val="24"/>
        </w:rPr>
      </w:pPr>
    </w:p>
    <w:p w14:paraId="1BB4C4DE" w14:textId="00F147DA" w:rsidR="009F2BF6" w:rsidRDefault="009F2BF6">
      <w:pPr>
        <w:rPr>
          <w:i/>
          <w:sz w:val="20"/>
          <w:szCs w:val="20"/>
        </w:rPr>
      </w:pPr>
    </w:p>
    <w:p w14:paraId="435E2972" w14:textId="77777777" w:rsidR="009F2BF6" w:rsidRPr="009F2BF6" w:rsidRDefault="009F2BF6">
      <w:pPr>
        <w:rPr>
          <w:i/>
          <w:sz w:val="20"/>
          <w:szCs w:val="20"/>
        </w:rPr>
      </w:pPr>
    </w:p>
    <w:p w14:paraId="427DE897" w14:textId="7350B5A7" w:rsidR="001B4B5D" w:rsidRDefault="001B4B5D">
      <w:pPr>
        <w:rPr>
          <w:sz w:val="20"/>
          <w:szCs w:val="20"/>
        </w:rPr>
      </w:pPr>
    </w:p>
    <w:p w14:paraId="7A55CED6" w14:textId="77777777" w:rsidR="001B4B5D" w:rsidRPr="001B4B5D" w:rsidRDefault="001B4B5D">
      <w:pPr>
        <w:rPr>
          <w:sz w:val="20"/>
          <w:szCs w:val="20"/>
        </w:rPr>
      </w:pPr>
    </w:p>
    <w:p w14:paraId="70E3B07C" w14:textId="314CDE2B" w:rsidR="0083388F" w:rsidRPr="00277A7E" w:rsidRDefault="00B229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0271DA68" w14:textId="582D5F04" w:rsidR="00D0471A" w:rsidRDefault="00D0471A"/>
    <w:sectPr w:rsidR="00D0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F"/>
    <w:rsid w:val="00025AC1"/>
    <w:rsid w:val="000E655E"/>
    <w:rsid w:val="00117B6D"/>
    <w:rsid w:val="00125D84"/>
    <w:rsid w:val="001317F0"/>
    <w:rsid w:val="00143259"/>
    <w:rsid w:val="001847B5"/>
    <w:rsid w:val="001B4B5D"/>
    <w:rsid w:val="001C0554"/>
    <w:rsid w:val="00232D49"/>
    <w:rsid w:val="00277A7E"/>
    <w:rsid w:val="00277CD5"/>
    <w:rsid w:val="00290E9B"/>
    <w:rsid w:val="002C151D"/>
    <w:rsid w:val="002D6769"/>
    <w:rsid w:val="002E6D53"/>
    <w:rsid w:val="003949E1"/>
    <w:rsid w:val="004B4DB2"/>
    <w:rsid w:val="004D263E"/>
    <w:rsid w:val="004E54ED"/>
    <w:rsid w:val="004F6BE9"/>
    <w:rsid w:val="005058BA"/>
    <w:rsid w:val="005167D9"/>
    <w:rsid w:val="00576DA2"/>
    <w:rsid w:val="005946E1"/>
    <w:rsid w:val="005A120A"/>
    <w:rsid w:val="005B136D"/>
    <w:rsid w:val="005B48BA"/>
    <w:rsid w:val="005B507A"/>
    <w:rsid w:val="005D69E3"/>
    <w:rsid w:val="005F1A50"/>
    <w:rsid w:val="005F24E5"/>
    <w:rsid w:val="006515E8"/>
    <w:rsid w:val="00667E4D"/>
    <w:rsid w:val="006A134A"/>
    <w:rsid w:val="006A7692"/>
    <w:rsid w:val="00776BCA"/>
    <w:rsid w:val="00786B3B"/>
    <w:rsid w:val="007C4151"/>
    <w:rsid w:val="007F797A"/>
    <w:rsid w:val="00800BC8"/>
    <w:rsid w:val="00800FA0"/>
    <w:rsid w:val="00803F93"/>
    <w:rsid w:val="0083388F"/>
    <w:rsid w:val="008407FE"/>
    <w:rsid w:val="00865DC9"/>
    <w:rsid w:val="0087455D"/>
    <w:rsid w:val="00876307"/>
    <w:rsid w:val="00925F56"/>
    <w:rsid w:val="0095346A"/>
    <w:rsid w:val="009D586F"/>
    <w:rsid w:val="009F2BF6"/>
    <w:rsid w:val="00A057C9"/>
    <w:rsid w:val="00A27016"/>
    <w:rsid w:val="00AB1357"/>
    <w:rsid w:val="00AC514D"/>
    <w:rsid w:val="00B0296E"/>
    <w:rsid w:val="00B1111A"/>
    <w:rsid w:val="00B22935"/>
    <w:rsid w:val="00B50B79"/>
    <w:rsid w:val="00B521D9"/>
    <w:rsid w:val="00B86500"/>
    <w:rsid w:val="00B876AD"/>
    <w:rsid w:val="00BD1FBD"/>
    <w:rsid w:val="00C56C57"/>
    <w:rsid w:val="00C6751D"/>
    <w:rsid w:val="00CA5D0A"/>
    <w:rsid w:val="00CC4230"/>
    <w:rsid w:val="00CD7561"/>
    <w:rsid w:val="00D0471A"/>
    <w:rsid w:val="00D1290F"/>
    <w:rsid w:val="00D24737"/>
    <w:rsid w:val="00DC30CD"/>
    <w:rsid w:val="00DD02FD"/>
    <w:rsid w:val="00DF5AD1"/>
    <w:rsid w:val="00DF6646"/>
    <w:rsid w:val="00E4004A"/>
    <w:rsid w:val="00E55610"/>
    <w:rsid w:val="00ED66F7"/>
    <w:rsid w:val="00F02F9E"/>
    <w:rsid w:val="00F56332"/>
    <w:rsid w:val="00F937F7"/>
    <w:rsid w:val="00FD13B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A41"/>
  <w15:chartTrackingRefBased/>
  <w15:docId w15:val="{99CE50E1-ACF7-4319-8E93-D088D3E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matthews BH</dc:creator>
  <cp:keywords/>
  <dc:description/>
  <cp:lastModifiedBy>marilyn salazar</cp:lastModifiedBy>
  <cp:revision>2</cp:revision>
  <cp:lastPrinted>2019-08-24T02:02:00Z</cp:lastPrinted>
  <dcterms:created xsi:type="dcterms:W3CDTF">2019-11-06T01:41:00Z</dcterms:created>
  <dcterms:modified xsi:type="dcterms:W3CDTF">2019-11-06T01:41:00Z</dcterms:modified>
</cp:coreProperties>
</file>